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6576" w:rsidRDefault="008A6576">
      <w:pPr>
        <w:pStyle w:val="Ttulo1"/>
        <w:rPr>
          <w:lang w:val="es-ES_tradnl"/>
        </w:rPr>
      </w:pPr>
    </w:p>
    <w:p w:rsidR="00494B94" w:rsidRDefault="00494B94" w:rsidP="00494B94">
      <w:pPr>
        <w:rPr>
          <w:lang w:val="es-ES"/>
        </w:rPr>
      </w:pPr>
    </w:p>
    <w:p w:rsidR="00494B94" w:rsidRDefault="00494B94" w:rsidP="00494B94">
      <w:pPr>
        <w:rPr>
          <w:lang w:val="es-ES"/>
        </w:rPr>
      </w:pPr>
    </w:p>
    <w:p w:rsidR="008A6576" w:rsidRDefault="008A6576">
      <w:pPr>
        <w:pStyle w:val="Ttulo1"/>
        <w:rPr>
          <w:lang w:val="es-ES_tradnl"/>
        </w:rPr>
      </w:pPr>
    </w:p>
    <w:p w:rsidR="006139D8" w:rsidRDefault="006139D8">
      <w:pPr>
        <w:pStyle w:val="Ttulo1"/>
        <w:rPr>
          <w:lang w:val="es-ES_tradnl"/>
        </w:rPr>
      </w:pPr>
    </w:p>
    <w:p w:rsidR="006139D8" w:rsidRDefault="006139D8">
      <w:pPr>
        <w:pStyle w:val="Ttulo1"/>
        <w:rPr>
          <w:lang w:val="es-ES_tradnl"/>
        </w:rPr>
      </w:pPr>
    </w:p>
    <w:p w:rsidR="006139D8" w:rsidRDefault="006139D8">
      <w:pPr>
        <w:pStyle w:val="Ttulo1"/>
        <w:rPr>
          <w:lang w:val="es-ES_tradnl"/>
        </w:rPr>
      </w:pPr>
    </w:p>
    <w:p w:rsidR="006139D8" w:rsidRDefault="006139D8">
      <w:pPr>
        <w:pStyle w:val="Ttulo1"/>
        <w:rPr>
          <w:lang w:val="es-ES_tradnl"/>
        </w:rPr>
      </w:pPr>
    </w:p>
    <w:p w:rsidR="008A6576" w:rsidRDefault="008A6576">
      <w:pPr>
        <w:pStyle w:val="Ttulo1"/>
        <w:rPr>
          <w:lang w:val="es-ES_tradnl"/>
        </w:rPr>
      </w:pPr>
      <w:r>
        <w:rPr>
          <w:lang w:val="es-ES_tradnl"/>
        </w:rPr>
        <w:t>REGISTRADO BAJO Nº CDCIC-</w:t>
      </w:r>
      <w:r w:rsidR="00D363C6">
        <w:rPr>
          <w:lang w:val="es-ES_tradnl"/>
        </w:rPr>
        <w:t>187</w:t>
      </w:r>
      <w:r>
        <w:rPr>
          <w:lang w:val="es-ES_tradnl"/>
        </w:rPr>
        <w:t>/0</w:t>
      </w:r>
      <w:r w:rsidR="00FE020D">
        <w:rPr>
          <w:lang w:val="es-ES_tradnl"/>
        </w:rPr>
        <w:t>7</w:t>
      </w:r>
    </w:p>
    <w:p w:rsidR="008A6576" w:rsidRDefault="008A657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lang w:val="es-ES_tradnl"/>
        </w:rPr>
      </w:pPr>
    </w:p>
    <w:p w:rsidR="008A6576" w:rsidRDefault="008A6576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lang w:val="es-ES_tradnl"/>
        </w:rPr>
      </w:pPr>
      <w:r>
        <w:rPr>
          <w:rFonts w:ascii="Arial" w:hAnsi="Arial"/>
          <w:b/>
          <w:lang w:val="es-ES_tradnl"/>
        </w:rPr>
        <w:t>BAHIA BLANCA</w:t>
      </w:r>
      <w:r>
        <w:rPr>
          <w:rFonts w:ascii="Arial" w:hAnsi="Arial"/>
          <w:lang w:val="es-ES_tradnl"/>
        </w:rPr>
        <w:t xml:space="preserve">, </w:t>
      </w:r>
    </w:p>
    <w:p w:rsidR="008A6576" w:rsidRDefault="008A657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lang w:val="es-ES_tradnl"/>
        </w:rPr>
      </w:pPr>
    </w:p>
    <w:p w:rsidR="008A6576" w:rsidRDefault="008A657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lang w:val="es-ES_tradnl"/>
        </w:rPr>
      </w:pPr>
      <w:r>
        <w:rPr>
          <w:rFonts w:ascii="Arial" w:hAnsi="Arial"/>
          <w:b/>
          <w:lang w:val="es-ES_tradnl"/>
        </w:rPr>
        <w:t>VISTO:</w:t>
      </w:r>
    </w:p>
    <w:p w:rsidR="008A6576" w:rsidRDefault="008A6576">
      <w:pPr>
        <w:rPr>
          <w:rFonts w:ascii="Arial" w:hAnsi="Arial" w:cs="Arial"/>
          <w:lang w:val="es-ES_tradnl"/>
        </w:rPr>
      </w:pPr>
    </w:p>
    <w:p w:rsidR="00FE020D" w:rsidRPr="00B34148" w:rsidRDefault="00FE020D" w:rsidP="00FE020D">
      <w:pPr>
        <w:ind w:firstLine="720"/>
        <w:jc w:val="both"/>
        <w:rPr>
          <w:rFonts w:ascii="Arial" w:hAnsi="Arial" w:cs="Arial"/>
          <w:color w:val="000000"/>
          <w:lang w:val="es-ES"/>
        </w:rPr>
      </w:pPr>
      <w:r>
        <w:rPr>
          <w:rFonts w:ascii="Arial" w:hAnsi="Arial" w:cs="Arial"/>
          <w:lang w:val="es-ES"/>
        </w:rPr>
        <w:t xml:space="preserve">La nota del Sr. Secretario General de Ciencia y Tecnología de la Universidad Nacional del Sur, Dr. </w:t>
      </w:r>
      <w:r w:rsidR="00D363C6">
        <w:rPr>
          <w:rFonts w:ascii="Arial" w:hAnsi="Arial" w:cs="Arial"/>
          <w:lang w:val="es-ES"/>
        </w:rPr>
        <w:t>Alfredo Juan</w:t>
      </w:r>
      <w:r>
        <w:rPr>
          <w:rFonts w:ascii="Arial" w:hAnsi="Arial" w:cs="Arial"/>
          <w:lang w:val="es-ES"/>
        </w:rPr>
        <w:t xml:space="preserve">, solicitando que el Consejo Departamental de esta unidad académica determine si el </w:t>
      </w:r>
      <w:r w:rsidRPr="00DD0ACD">
        <w:rPr>
          <w:rFonts w:ascii="Arial" w:hAnsi="Arial" w:cs="Arial"/>
          <w:lang w:val="es-ES"/>
        </w:rPr>
        <w:t xml:space="preserve">Dr. </w:t>
      </w:r>
      <w:r>
        <w:rPr>
          <w:rFonts w:ascii="Arial" w:hAnsi="Arial" w:cs="Arial"/>
          <w:lang w:val="es-ES"/>
        </w:rPr>
        <w:t xml:space="preserve">Ignacio </w:t>
      </w:r>
      <w:proofErr w:type="spellStart"/>
      <w:r>
        <w:rPr>
          <w:rFonts w:ascii="Arial" w:hAnsi="Arial" w:cs="Arial"/>
          <w:lang w:val="es-ES"/>
        </w:rPr>
        <w:t>Ponzoni</w:t>
      </w:r>
      <w:proofErr w:type="spellEnd"/>
      <w:r>
        <w:rPr>
          <w:rFonts w:ascii="Arial" w:hAnsi="Arial" w:cs="Arial"/>
          <w:lang w:val="es-ES"/>
        </w:rPr>
        <w:t xml:space="preserve"> queda contemplado en el inciso a) del Art. 25 del Manual de Procedimientos (Res. ME-811/03); y</w:t>
      </w:r>
    </w:p>
    <w:p w:rsidR="00FE020D" w:rsidRDefault="00FE020D" w:rsidP="00FE020D">
      <w:pPr>
        <w:ind w:firstLine="720"/>
        <w:jc w:val="both"/>
        <w:rPr>
          <w:rFonts w:ascii="Arial" w:hAnsi="Arial" w:cs="Arial"/>
          <w:lang w:val="es-ES"/>
        </w:rPr>
      </w:pPr>
    </w:p>
    <w:p w:rsidR="00FE020D" w:rsidRDefault="00FE020D" w:rsidP="00FE020D">
      <w:pPr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 xml:space="preserve">CONSIDERANDO: </w:t>
      </w:r>
    </w:p>
    <w:p w:rsidR="00FE020D" w:rsidRDefault="00FE020D" w:rsidP="00FE020D">
      <w:pPr>
        <w:rPr>
          <w:rFonts w:ascii="Arial" w:hAnsi="Arial" w:cs="Arial"/>
          <w:lang w:val="es-ES"/>
        </w:rPr>
      </w:pPr>
    </w:p>
    <w:p w:rsidR="00FE020D" w:rsidRDefault="00FE020D" w:rsidP="00FE020D">
      <w:pPr>
        <w:ind w:firstLine="72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Que hasta el momento no existe una reglamentación general que brinde un marco legal dentro del cual considerar las situaciones como la presente; </w:t>
      </w:r>
    </w:p>
    <w:p w:rsidR="00FE020D" w:rsidRDefault="00FE020D" w:rsidP="00FE020D">
      <w:pPr>
        <w:ind w:firstLine="720"/>
        <w:jc w:val="both"/>
        <w:rPr>
          <w:rFonts w:ascii="Arial" w:hAnsi="Arial" w:cs="Arial"/>
          <w:lang w:val="es-ES"/>
        </w:rPr>
      </w:pPr>
    </w:p>
    <w:p w:rsidR="00FE020D" w:rsidRDefault="00FE020D" w:rsidP="00FE020D">
      <w:pPr>
        <w:ind w:firstLine="72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Que el </w:t>
      </w:r>
      <w:r w:rsidRPr="00DD0ACD">
        <w:rPr>
          <w:rFonts w:ascii="Arial" w:hAnsi="Arial" w:cs="Arial"/>
          <w:lang w:val="es-ES"/>
        </w:rPr>
        <w:t xml:space="preserve">Dr. </w:t>
      </w:r>
      <w:r w:rsidR="00D363C6">
        <w:rPr>
          <w:rFonts w:ascii="Arial" w:hAnsi="Arial" w:cs="Arial"/>
          <w:lang w:val="es-ES"/>
        </w:rPr>
        <w:t xml:space="preserve">Ignacio </w:t>
      </w:r>
      <w:proofErr w:type="spellStart"/>
      <w:r w:rsidR="00D363C6">
        <w:rPr>
          <w:rFonts w:ascii="Arial" w:hAnsi="Arial" w:cs="Arial"/>
          <w:lang w:val="es-ES"/>
        </w:rPr>
        <w:t>Ponzoni</w:t>
      </w:r>
      <w:proofErr w:type="spellEnd"/>
      <w:r w:rsidR="00D363C6">
        <w:rPr>
          <w:rFonts w:ascii="Arial" w:hAnsi="Arial" w:cs="Arial"/>
          <w:lang w:val="es-ES"/>
        </w:rPr>
        <w:t xml:space="preserve"> cumple</w:t>
      </w:r>
      <w:r>
        <w:rPr>
          <w:rFonts w:ascii="Arial" w:hAnsi="Arial" w:cs="Arial"/>
          <w:lang w:val="es-ES"/>
        </w:rPr>
        <w:t xml:space="preserve"> durante el </w:t>
      </w:r>
      <w:r w:rsidR="00D363C6">
        <w:rPr>
          <w:rFonts w:ascii="Arial" w:hAnsi="Arial" w:cs="Arial"/>
          <w:lang w:val="es-ES"/>
        </w:rPr>
        <w:t>presente ciclo lectivo</w:t>
      </w:r>
      <w:r>
        <w:rPr>
          <w:rFonts w:ascii="Arial" w:hAnsi="Arial" w:cs="Arial"/>
          <w:lang w:val="es-ES"/>
        </w:rPr>
        <w:t xml:space="preserve"> la</w:t>
      </w:r>
      <w:r w:rsidR="00D363C6">
        <w:rPr>
          <w:rFonts w:ascii="Arial" w:hAnsi="Arial" w:cs="Arial"/>
          <w:lang w:val="es-ES"/>
        </w:rPr>
        <w:t>s</w:t>
      </w:r>
      <w:r>
        <w:rPr>
          <w:rFonts w:ascii="Arial" w:hAnsi="Arial" w:cs="Arial"/>
          <w:lang w:val="es-ES"/>
        </w:rPr>
        <w:t xml:space="preserve"> actividades de docencia e investigación que resultan equivalentes a las exigidas por un cargo con dedicación exclusiva; </w:t>
      </w:r>
    </w:p>
    <w:p w:rsidR="008A6576" w:rsidRDefault="008A6576">
      <w:pPr>
        <w:rPr>
          <w:rFonts w:ascii="Arial" w:hAnsi="Arial" w:cs="Arial"/>
          <w:lang w:val="es-ES"/>
        </w:rPr>
      </w:pPr>
    </w:p>
    <w:p w:rsidR="008A6576" w:rsidRDefault="008A6576" w:rsidP="001B3C44">
      <w:pPr>
        <w:jc w:val="both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POR ELLO:</w:t>
      </w:r>
    </w:p>
    <w:p w:rsidR="008A6576" w:rsidRDefault="008A6576" w:rsidP="001B3C44">
      <w:pPr>
        <w:pStyle w:val="Textoindependiente2"/>
        <w:ind w:left="720" w:firstLine="720"/>
        <w:jc w:val="both"/>
        <w:rPr>
          <w:lang w:val="es-ES"/>
        </w:rPr>
      </w:pPr>
    </w:p>
    <w:p w:rsidR="008A6576" w:rsidRDefault="008A6576" w:rsidP="001B3C44">
      <w:pPr>
        <w:pStyle w:val="Textoindependiente2"/>
        <w:ind w:left="720" w:firstLine="720"/>
        <w:jc w:val="both"/>
      </w:pPr>
      <w:r>
        <w:t>El Consejo Departamental de Ciencias e Ingeniería de la Computación</w:t>
      </w:r>
    </w:p>
    <w:p w:rsidR="008A6576" w:rsidRDefault="00494B94" w:rsidP="001B3C44">
      <w:pPr>
        <w:pStyle w:val="Textoindependiente2"/>
        <w:jc w:val="both"/>
      </w:pPr>
      <w:r>
        <w:t>en su reunión de fecha</w:t>
      </w:r>
      <w:r w:rsidR="00FE020D">
        <w:t xml:space="preserve"> 0</w:t>
      </w:r>
      <w:r w:rsidR="00D363C6">
        <w:t>3</w:t>
      </w:r>
      <w:r>
        <w:t xml:space="preserve"> de </w:t>
      </w:r>
      <w:r w:rsidR="00D363C6">
        <w:t>o</w:t>
      </w:r>
      <w:r w:rsidR="006139D8">
        <w:t>c</w:t>
      </w:r>
      <w:r w:rsidR="00D363C6">
        <w:t>tubre</w:t>
      </w:r>
      <w:r w:rsidR="008A6576">
        <w:t xml:space="preserve"> de 200</w:t>
      </w:r>
      <w:r w:rsidR="00FE020D">
        <w:t>7</w:t>
      </w:r>
      <w:r w:rsidR="008A6576">
        <w:t>, por unanimidad</w:t>
      </w:r>
    </w:p>
    <w:p w:rsidR="008A6576" w:rsidRDefault="008A6576">
      <w:pPr>
        <w:pStyle w:val="Textoindependiente2"/>
        <w:jc w:val="left"/>
      </w:pPr>
    </w:p>
    <w:p w:rsidR="008A6576" w:rsidRDefault="008A6576">
      <w:pPr>
        <w:jc w:val="center"/>
        <w:rPr>
          <w:rFonts w:ascii="Arial" w:hAnsi="Arial" w:cs="Arial"/>
          <w:b/>
          <w:bCs/>
          <w:lang w:val="es-ES_tradnl"/>
        </w:rPr>
      </w:pPr>
      <w:r>
        <w:rPr>
          <w:rFonts w:ascii="Arial" w:hAnsi="Arial" w:cs="Arial"/>
          <w:b/>
          <w:bCs/>
          <w:lang w:val="es-ES_tradnl"/>
        </w:rPr>
        <w:t>R E S U E L V E :</w:t>
      </w:r>
    </w:p>
    <w:p w:rsidR="008A6576" w:rsidRDefault="008A6576">
      <w:pPr>
        <w:jc w:val="center"/>
        <w:rPr>
          <w:rFonts w:ascii="Arial" w:hAnsi="Arial" w:cs="Arial"/>
          <w:b/>
          <w:bCs/>
          <w:lang w:val="es-ES_tradnl"/>
        </w:rPr>
      </w:pPr>
    </w:p>
    <w:p w:rsidR="00664FD4" w:rsidRDefault="008A6576" w:rsidP="00664FD4">
      <w:pPr>
        <w:jc w:val="both"/>
        <w:rPr>
          <w:rFonts w:ascii="Arial" w:hAnsi="Arial"/>
          <w:b/>
          <w:lang w:val="es-ES_tradnl"/>
        </w:rPr>
      </w:pPr>
      <w:r>
        <w:rPr>
          <w:rFonts w:ascii="Arial" w:hAnsi="Arial"/>
          <w:b/>
          <w:lang w:val="es-ES_tradnl"/>
        </w:rPr>
        <w:t>Art. 1</w:t>
      </w:r>
      <w:r>
        <w:rPr>
          <w:rFonts w:ascii="Arial" w:hAnsi="Arial"/>
          <w:b/>
          <w:lang w:val="es-ES_tradnl"/>
        </w:rPr>
        <w:sym w:font="Symbol" w:char="F0B0"/>
      </w:r>
      <w:r>
        <w:rPr>
          <w:rFonts w:ascii="Arial" w:hAnsi="Arial"/>
          <w:b/>
          <w:lang w:val="es-ES_tradnl"/>
        </w:rPr>
        <w:t>).-</w:t>
      </w:r>
      <w:r>
        <w:rPr>
          <w:rFonts w:ascii="Arial" w:hAnsi="Arial"/>
          <w:lang w:val="es-ES_tradnl"/>
        </w:rPr>
        <w:t xml:space="preserve"> </w:t>
      </w:r>
      <w:r>
        <w:rPr>
          <w:rFonts w:ascii="Arial" w:hAnsi="Arial" w:cs="Arial"/>
          <w:lang w:val="es-ES"/>
        </w:rPr>
        <w:t>Reconocer que las funciones docentes</w:t>
      </w:r>
      <w:r w:rsidR="002E2DBB">
        <w:rPr>
          <w:rFonts w:ascii="Arial" w:hAnsi="Arial" w:cs="Arial"/>
          <w:lang w:val="es-ES"/>
        </w:rPr>
        <w:t>, de investigación y gestión</w:t>
      </w:r>
      <w:r w:rsidR="00D363C6">
        <w:rPr>
          <w:rFonts w:ascii="Arial" w:hAnsi="Arial" w:cs="Arial"/>
          <w:lang w:val="es-ES"/>
        </w:rPr>
        <w:t xml:space="preserve"> que cumple</w:t>
      </w:r>
      <w:r>
        <w:rPr>
          <w:rFonts w:ascii="Arial" w:hAnsi="Arial" w:cs="Arial"/>
          <w:lang w:val="es-ES"/>
        </w:rPr>
        <w:t xml:space="preserve"> el Dr. Ignacio </w:t>
      </w:r>
      <w:proofErr w:type="spellStart"/>
      <w:r>
        <w:rPr>
          <w:rFonts w:ascii="Arial" w:hAnsi="Arial" w:cs="Arial"/>
          <w:lang w:val="es-ES"/>
        </w:rPr>
        <w:t>Ponzoni</w:t>
      </w:r>
      <w:proofErr w:type="spellEnd"/>
      <w:r>
        <w:rPr>
          <w:rFonts w:ascii="Arial" w:hAnsi="Arial" w:cs="Arial"/>
          <w:lang w:val="es-ES"/>
        </w:rPr>
        <w:t xml:space="preserve"> durante el </w:t>
      </w:r>
      <w:r w:rsidR="00D363C6">
        <w:rPr>
          <w:rFonts w:ascii="Arial" w:hAnsi="Arial" w:cs="Arial"/>
          <w:lang w:val="es-ES"/>
        </w:rPr>
        <w:t>presente ciclo lectivo, resulta</w:t>
      </w:r>
      <w:r>
        <w:rPr>
          <w:rFonts w:ascii="Arial" w:hAnsi="Arial" w:cs="Arial"/>
          <w:lang w:val="es-ES"/>
        </w:rPr>
        <w:t xml:space="preserve">n equivalentes a </w:t>
      </w:r>
      <w:r w:rsidR="00DB05DD">
        <w:rPr>
          <w:rFonts w:ascii="Arial" w:hAnsi="Arial" w:cs="Arial"/>
          <w:lang w:val="es-ES"/>
        </w:rPr>
        <w:t xml:space="preserve">las exigidas por un cargo con dedicación exclusiva; </w:t>
      </w:r>
    </w:p>
    <w:p w:rsidR="008A6576" w:rsidRDefault="008A6576" w:rsidP="008A6576">
      <w:pPr>
        <w:jc w:val="both"/>
        <w:rPr>
          <w:rFonts w:ascii="Arial" w:hAnsi="Arial"/>
          <w:b/>
          <w:lang w:val="es-ES_tradnl"/>
        </w:rPr>
      </w:pPr>
    </w:p>
    <w:p w:rsidR="008A6576" w:rsidRPr="004F1320" w:rsidRDefault="003F727F">
      <w:pPr>
        <w:jc w:val="both"/>
        <w:rPr>
          <w:rFonts w:ascii="Arial" w:hAnsi="Arial" w:cs="Arial"/>
          <w:lang w:val="es-ES"/>
        </w:rPr>
      </w:pPr>
      <w:r w:rsidRPr="004F1320">
        <w:rPr>
          <w:rFonts w:ascii="Arial" w:hAnsi="Arial" w:cs="Arial"/>
          <w:b/>
          <w:lang w:val="es-ES_tradnl"/>
        </w:rPr>
        <w:t>Art. 2º).</w:t>
      </w:r>
      <w:r w:rsidRPr="004F1320">
        <w:rPr>
          <w:rFonts w:ascii="Arial" w:hAnsi="Arial" w:cs="Arial"/>
          <w:lang w:val="es-ES_tradnl"/>
        </w:rPr>
        <w:t>-</w:t>
      </w:r>
      <w:r w:rsidRPr="004F1320">
        <w:rPr>
          <w:rFonts w:cs="Arial"/>
          <w:b/>
          <w:lang w:val="es-ES_tradnl"/>
        </w:rPr>
        <w:t xml:space="preserve"> </w:t>
      </w:r>
      <w:r w:rsidR="00DB05DD" w:rsidRPr="004F1320">
        <w:rPr>
          <w:rFonts w:ascii="Arial" w:hAnsi="Arial" w:cs="Arial"/>
          <w:lang w:val="es-ES"/>
        </w:rPr>
        <w:t xml:space="preserve">Reiterar al </w:t>
      </w:r>
      <w:r w:rsidR="008A6576" w:rsidRPr="004F1320">
        <w:rPr>
          <w:rFonts w:ascii="Arial" w:hAnsi="Arial" w:cs="Arial"/>
          <w:lang w:val="es-ES"/>
        </w:rPr>
        <w:t xml:space="preserve">Consejo Superior </w:t>
      </w:r>
      <w:r w:rsidR="00DB05DD" w:rsidRPr="004F1320">
        <w:rPr>
          <w:rFonts w:ascii="Arial" w:hAnsi="Arial" w:cs="Arial"/>
          <w:lang w:val="es-ES"/>
        </w:rPr>
        <w:t>la necesidad de que se e</w:t>
      </w:r>
      <w:r w:rsidR="008A6576" w:rsidRPr="004F1320">
        <w:rPr>
          <w:rFonts w:ascii="Arial" w:hAnsi="Arial" w:cs="Arial"/>
          <w:lang w:val="es-ES"/>
        </w:rPr>
        <w:t>stablezca una reglamentación que brinde un criterio general para toda la Universidad para c</w:t>
      </w:r>
      <w:r w:rsidR="00DB05DD" w:rsidRPr="004F1320">
        <w:rPr>
          <w:rFonts w:ascii="Arial" w:hAnsi="Arial" w:cs="Arial"/>
          <w:lang w:val="es-ES"/>
        </w:rPr>
        <w:t>onsiderar en estas situaciones;</w:t>
      </w:r>
    </w:p>
    <w:p w:rsidR="008A6576" w:rsidRDefault="008A6576">
      <w:pPr>
        <w:rPr>
          <w:rFonts w:ascii="Arial" w:hAnsi="Arial" w:cs="Arial"/>
          <w:lang w:val="es-ES"/>
        </w:rPr>
      </w:pPr>
    </w:p>
    <w:p w:rsidR="003F727F" w:rsidRDefault="003F727F" w:rsidP="003F727F">
      <w:pPr>
        <w:rPr>
          <w:rFonts w:cs="Arial"/>
          <w:lang w:val="es-ES_tradnl"/>
        </w:rPr>
      </w:pPr>
      <w:r>
        <w:rPr>
          <w:rFonts w:ascii="Arial" w:hAnsi="Arial" w:cs="Arial"/>
          <w:b/>
          <w:lang w:val="es-ES_tradnl"/>
        </w:rPr>
        <w:t>Art. 3º).</w:t>
      </w:r>
      <w:r>
        <w:rPr>
          <w:rFonts w:ascii="Arial" w:hAnsi="Arial" w:cs="Arial"/>
          <w:lang w:val="es-ES_tradnl"/>
        </w:rPr>
        <w:t>-</w:t>
      </w:r>
      <w:r>
        <w:rPr>
          <w:rFonts w:cs="Arial"/>
          <w:b/>
          <w:lang w:val="es-ES_tradnl"/>
        </w:rPr>
        <w:t xml:space="preserve"> </w:t>
      </w:r>
      <w:r>
        <w:rPr>
          <w:rFonts w:ascii="Arial" w:hAnsi="Arial" w:cs="Arial"/>
          <w:lang w:val="es-ES_tradnl"/>
        </w:rPr>
        <w:t>Regístrese; comuníquese; pase a la Secretaría General de Ciencia y Tecnología a los fines que corresponda y al</w:t>
      </w:r>
      <w:r w:rsidR="002E2DBB">
        <w:rPr>
          <w:rFonts w:ascii="Arial" w:hAnsi="Arial" w:cs="Arial"/>
          <w:lang w:val="es-ES_tradnl"/>
        </w:rPr>
        <w:t xml:space="preserve"> Consejo Superior Universitario</w:t>
      </w:r>
      <w:r>
        <w:rPr>
          <w:rFonts w:ascii="Arial" w:hAnsi="Arial" w:cs="Arial"/>
          <w:lang w:val="es-ES_tradnl"/>
        </w:rPr>
        <w:t>;</w:t>
      </w:r>
      <w:r w:rsidR="002E2DBB">
        <w:rPr>
          <w:rFonts w:ascii="Arial" w:hAnsi="Arial" w:cs="Arial"/>
          <w:lang w:val="es-ES_tradnl"/>
        </w:rPr>
        <w:t xml:space="preserve"> </w:t>
      </w:r>
      <w:r>
        <w:rPr>
          <w:rFonts w:ascii="Arial" w:hAnsi="Arial" w:cs="Arial"/>
          <w:lang w:val="es-ES_tradnl"/>
        </w:rPr>
        <w:t>cumplido, archívese.-----------</w:t>
      </w:r>
    </w:p>
    <w:p w:rsidR="003F727F" w:rsidRPr="003F727F" w:rsidRDefault="003F727F">
      <w:pPr>
        <w:rPr>
          <w:rFonts w:ascii="Arial" w:hAnsi="Arial" w:cs="Arial"/>
          <w:lang w:val="es-ES_tradnl"/>
        </w:rPr>
      </w:pPr>
    </w:p>
    <w:sectPr w:rsidR="003F727F" w:rsidRPr="003F727F" w:rsidSect="009E30A6">
      <w:pgSz w:w="12240" w:h="15840"/>
      <w:pgMar w:top="567" w:right="567" w:bottom="284" w:left="1871" w:header="0" w:footer="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983FF9"/>
    <w:multiLevelType w:val="hybridMultilevel"/>
    <w:tmpl w:val="8BB060BA"/>
    <w:lvl w:ilvl="0" w:tplc="29A03C2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63D53EA8"/>
    <w:multiLevelType w:val="hybridMultilevel"/>
    <w:tmpl w:val="04A8064A"/>
    <w:lvl w:ilvl="0" w:tplc="6AAA56B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736F4B92"/>
    <w:multiLevelType w:val="hybridMultilevel"/>
    <w:tmpl w:val="7C4624EE"/>
    <w:lvl w:ilvl="0" w:tplc="29A03C2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proofState w:spelling="clean" w:grammar="clean"/>
  <w:stylePaneFormatFilter w:val="3F01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85E5F"/>
    <w:rsid w:val="00061C90"/>
    <w:rsid w:val="000D2994"/>
    <w:rsid w:val="001B216E"/>
    <w:rsid w:val="001B3C44"/>
    <w:rsid w:val="002E2DBB"/>
    <w:rsid w:val="003E18C2"/>
    <w:rsid w:val="003F727F"/>
    <w:rsid w:val="00457E93"/>
    <w:rsid w:val="00494B94"/>
    <w:rsid w:val="004D5E73"/>
    <w:rsid w:val="004F1320"/>
    <w:rsid w:val="00585E5F"/>
    <w:rsid w:val="006139D8"/>
    <w:rsid w:val="00664FD4"/>
    <w:rsid w:val="00776FEF"/>
    <w:rsid w:val="008A6576"/>
    <w:rsid w:val="008F3C6D"/>
    <w:rsid w:val="00963388"/>
    <w:rsid w:val="009C003D"/>
    <w:rsid w:val="009E30A6"/>
    <w:rsid w:val="00A055CE"/>
    <w:rsid w:val="00A53F1B"/>
    <w:rsid w:val="00AA4512"/>
    <w:rsid w:val="00AC2D6B"/>
    <w:rsid w:val="00B34148"/>
    <w:rsid w:val="00D04068"/>
    <w:rsid w:val="00D363C6"/>
    <w:rsid w:val="00D76EBF"/>
    <w:rsid w:val="00D93CAB"/>
    <w:rsid w:val="00DB05DD"/>
    <w:rsid w:val="00DC0B92"/>
    <w:rsid w:val="00FC3C2F"/>
    <w:rsid w:val="00FE02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napToGrid w:val="0"/>
      <w:szCs w:val="20"/>
      <w:lang w:eastAsia="es-ES"/>
    </w:rPr>
  </w:style>
  <w:style w:type="paragraph" w:styleId="Ttulo2">
    <w:name w:val="heading 2"/>
    <w:basedOn w:val="Normal"/>
    <w:next w:val="Normal"/>
    <w:qFormat/>
    <w:pPr>
      <w:keepNext/>
      <w:ind w:left="720" w:firstLine="720"/>
      <w:outlineLvl w:val="1"/>
    </w:pPr>
    <w:rPr>
      <w:rFonts w:ascii="Arial" w:hAnsi="Arial" w:cs="Arial"/>
      <w:b/>
      <w:bCs/>
      <w:lang w:val="es-ES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 w:cs="Arial"/>
      <w:b/>
      <w:bCs/>
      <w:lang w:val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2">
    <w:name w:val="Body Text 2"/>
    <w:basedOn w:val="Normal"/>
    <w:pPr>
      <w:jc w:val="center"/>
    </w:pPr>
    <w:rPr>
      <w:rFonts w:ascii="Arial" w:hAnsi="Arial" w:cs="Arial"/>
      <w:b/>
      <w:bCs/>
      <w:szCs w:val="20"/>
      <w:lang w:val="es-AR"/>
    </w:rPr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napToGrid w:val="0"/>
      <w:szCs w:val="20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229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UNS-DCIC</Company>
  <LinksUpToDate>false</LinksUpToDate>
  <CharactersWithSpaces>1489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Jorge R. Ardenghi</dc:creator>
  <cp:keywords/>
  <dc:description/>
  <cp:lastModifiedBy>Keith</cp:lastModifiedBy>
  <cp:revision>2</cp:revision>
  <cp:lastPrinted>2007-10-16T15:18:00Z</cp:lastPrinted>
  <dcterms:created xsi:type="dcterms:W3CDTF">2025-07-06T04:36:00Z</dcterms:created>
  <dcterms:modified xsi:type="dcterms:W3CDTF">2025-07-06T04:36:00Z</dcterms:modified>
</cp:coreProperties>
</file>