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49C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749C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C749C2">
      <w:pPr>
        <w:jc w:val="both"/>
        <w:rPr>
          <w:rFonts w:ascii="Arial" w:hAnsi="Arial"/>
          <w:sz w:val="24"/>
        </w:rPr>
      </w:pPr>
    </w:p>
    <w:p w:rsidR="00000000" w:rsidRDefault="00C749C2">
      <w:pPr>
        <w:jc w:val="both"/>
        <w:rPr>
          <w:rFonts w:ascii="Arial" w:hAnsi="Arial"/>
          <w:sz w:val="24"/>
        </w:rPr>
      </w:pPr>
    </w:p>
    <w:p w:rsidR="00000000" w:rsidRDefault="00C749C2">
      <w:pPr>
        <w:jc w:val="both"/>
        <w:rPr>
          <w:rFonts w:ascii="Arial" w:hAnsi="Arial"/>
          <w:sz w:val="24"/>
        </w:rPr>
      </w:pPr>
    </w:p>
    <w:p w:rsidR="00000000" w:rsidRDefault="00C749C2">
      <w:pPr>
        <w:jc w:val="both"/>
        <w:rPr>
          <w:rFonts w:ascii="Arial" w:hAnsi="Arial"/>
          <w:sz w:val="24"/>
        </w:rPr>
      </w:pPr>
    </w:p>
    <w:p w:rsidR="00000000" w:rsidRDefault="00C749C2">
      <w:pPr>
        <w:jc w:val="both"/>
        <w:rPr>
          <w:rFonts w:ascii="Arial" w:hAnsi="Arial"/>
          <w:sz w:val="24"/>
        </w:rPr>
      </w:pPr>
    </w:p>
    <w:p w:rsidR="00000000" w:rsidRDefault="00C749C2">
      <w:pPr>
        <w:pStyle w:val="Ttulo1"/>
      </w:pPr>
      <w:r>
        <w:t>REGISTRADO BAJO Nº  DCC-040/99</w:t>
      </w: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C749C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“A” con dedicación sim-ple, en el</w:t>
      </w:r>
      <w:r>
        <w:rPr>
          <w:rFonts w:ascii="Arial" w:hAnsi="Arial"/>
          <w:sz w:val="24"/>
        </w:rPr>
        <w:t xml:space="preserve"> Area: VI, Disciplina: Sistemas, Asignatura: </w:t>
      </w:r>
      <w:r>
        <w:rPr>
          <w:rFonts w:ascii="Arial" w:hAnsi="Arial"/>
          <w:i/>
          <w:sz w:val="24"/>
        </w:rPr>
        <w:t>“Redes y Teleprocesamientos”</w:t>
      </w:r>
      <w:r>
        <w:rPr>
          <w:rFonts w:ascii="Arial" w:hAnsi="Arial"/>
          <w:sz w:val="24"/>
        </w:rPr>
        <w:t xml:space="preserve"> (re-solución CDCC-103/99 * Expte. DCC 256/99); y</w:t>
      </w: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749C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del Licenciado Rapahel Eduardo Contr</w:t>
      </w:r>
      <w:r>
        <w:rPr>
          <w:rFonts w:ascii="Arial" w:hAnsi="Arial"/>
          <w:sz w:val="24"/>
        </w:rPr>
        <w:t>eras Elizondo;</w:t>
      </w: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749C2">
      <w:pPr>
        <w:pStyle w:val="Textoindependiente"/>
      </w:pPr>
      <w:r>
        <w:tab/>
        <w:t>Que el Jurado interviniente aconseja, en su dictamen, la</w:t>
      </w:r>
      <w:r>
        <w:t xml:space="preserve"> designación de la señora Licenciada María Amelia Barelli, teniendo en cuenta que reúne las condiciones necesarias para desempeñarse en el cargo docente objeto de este concurso;</w:t>
      </w: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C749C2">
      <w:pPr>
        <w:pStyle w:val="Ttulo2"/>
        <w:ind w:firstLine="1418"/>
        <w:jc w:val="both"/>
      </w:pPr>
      <w:r>
        <w:t>El Director Decano de Ciencias de la Computación en uso de las at</w:t>
      </w:r>
      <w:r>
        <w:t>ri-buciones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749C2">
      <w:pPr>
        <w:jc w:val="both"/>
        <w:rPr>
          <w:rFonts w:ascii="Arial" w:hAnsi="Arial"/>
          <w:b/>
          <w:sz w:val="24"/>
        </w:rPr>
      </w:pPr>
    </w:p>
    <w:p w:rsidR="00000000" w:rsidRDefault="00C749C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</w:t>
      </w:r>
      <w:r>
        <w:rPr>
          <w:rFonts w:ascii="Arial" w:hAnsi="Arial"/>
          <w:b/>
          <w:sz w:val="24"/>
        </w:rPr>
        <w:t xml:space="preserve"> Licenciada María Amelia BARELLI </w:t>
      </w:r>
      <w:r>
        <w:rPr>
          <w:rFonts w:ascii="Arial" w:hAnsi="Arial"/>
          <w:sz w:val="24"/>
        </w:rPr>
        <w:t>(D.N.I 20.910.361 *  Leg. ____), en un cargo de Ayudante de Docencia “A</w:t>
      </w:r>
      <w:r>
        <w:rPr>
          <w:rFonts w:ascii="Arial" w:hAnsi="Arial"/>
          <w:sz w:val="24"/>
        </w:rPr>
        <w:t xml:space="preserve">” con dedicación simple, en el Area: IV, Disciplina: Sistemas, asignatura </w:t>
      </w:r>
      <w:r>
        <w:rPr>
          <w:rFonts w:ascii="Arial" w:hAnsi="Arial"/>
          <w:b/>
          <w:sz w:val="24"/>
        </w:rPr>
        <w:t>“Redes y Teleprocesamientos” (Cod. 5786),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2000 y por el término de un (01) año.-</w:t>
      </w:r>
    </w:p>
    <w:p w:rsidR="00000000" w:rsidRDefault="00C749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C749C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</w:t>
      </w:r>
      <w:r>
        <w:rPr>
          <w:rFonts w:ascii="Arial" w:hAnsi="Arial"/>
          <w:sz w:val="24"/>
        </w:rPr>
        <w:t>s funciones de la Licenciada Barelli a la asignatura “Organización de Computadoras” (Cod. 5744), por el término de un (01) año, a partir del 01 de enero de 2000.-</w:t>
      </w:r>
    </w:p>
    <w:p w:rsidR="00000000" w:rsidRDefault="00C749C2">
      <w:pPr>
        <w:jc w:val="right"/>
        <w:rPr>
          <w:rFonts w:ascii="Arial" w:hAnsi="Arial"/>
          <w:b/>
          <w:sz w:val="24"/>
        </w:rPr>
      </w:pPr>
    </w:p>
    <w:p w:rsidR="00000000" w:rsidRDefault="00C749C2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C749C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</w:t>
      </w:r>
      <w:r>
        <w:rPr>
          <w:rFonts w:ascii="Arial" w:hAnsi="Arial"/>
          <w:sz w:val="24"/>
        </w:rPr>
        <w:t>iento y efectos pertinentes; tome razón la Secretaría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49C2"/>
    <w:rsid w:val="00C74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1999-12-29T20:42:00Z</cp:lastPrinted>
  <dcterms:created xsi:type="dcterms:W3CDTF">2025-07-06T05:03:00Z</dcterms:created>
  <dcterms:modified xsi:type="dcterms:W3CDTF">2025-07-06T05:03:00Z</dcterms:modified>
</cp:coreProperties>
</file>