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A34139">
        <w:rPr>
          <w:rFonts w:ascii="Arial" w:hAnsi="Arial"/>
          <w:b/>
          <w:sz w:val="24"/>
          <w:lang w:val="es-ES_tradnl"/>
        </w:rPr>
        <w:t>04</w:t>
      </w:r>
      <w:r w:rsidR="00CD5C8A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A34139">
        <w:rPr>
          <w:rFonts w:ascii="Arial" w:hAnsi="Arial"/>
          <w:b/>
          <w:sz w:val="24"/>
          <w:lang w:val="es-ES_tradnl"/>
        </w:rPr>
        <w:t>9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Pr="008B735A">
        <w:rPr>
          <w:rFonts w:ascii="Arial" w:hAnsi="Arial"/>
          <w:sz w:val="24"/>
          <w:u w:val="single"/>
          <w:lang w:val="es-ES_tradnl"/>
        </w:rPr>
        <w:t xml:space="preserve">a 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C50023">
        <w:rPr>
          <w:rFonts w:ascii="Arial" w:hAnsi="Arial"/>
          <w:sz w:val="24"/>
          <w:lang w:val="es-ES_tradnl"/>
        </w:rPr>
        <w:t>semi</w:t>
      </w:r>
      <w:r w:rsidR="008B735A">
        <w:rPr>
          <w:rFonts w:ascii="Arial" w:hAnsi="Arial"/>
          <w:sz w:val="24"/>
          <w:lang w:val="es-ES_tradnl"/>
        </w:rPr>
        <w:t>e</w:t>
      </w:r>
      <w:r w:rsidR="00A34139">
        <w:rPr>
          <w:rFonts w:ascii="Arial" w:hAnsi="Arial"/>
          <w:sz w:val="24"/>
          <w:lang w:val="es-ES_tradnl"/>
        </w:rPr>
        <w:t>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8B735A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34139">
        <w:rPr>
          <w:rFonts w:ascii="Arial" w:hAnsi="Arial"/>
          <w:sz w:val="24"/>
          <w:lang w:val="es-AR"/>
        </w:rPr>
        <w:t>161</w:t>
      </w:r>
      <w:r>
        <w:rPr>
          <w:rFonts w:ascii="Arial" w:hAnsi="Arial"/>
          <w:sz w:val="24"/>
          <w:lang w:val="es-AR"/>
        </w:rPr>
        <w:t>/0</w:t>
      </w:r>
      <w:r w:rsidR="00A341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A34139">
        <w:rPr>
          <w:rFonts w:ascii="Arial" w:hAnsi="Arial"/>
          <w:sz w:val="24"/>
          <w:lang w:val="es-AR"/>
        </w:rPr>
        <w:t>208</w:t>
      </w:r>
      <w:r w:rsidR="00A75112">
        <w:rPr>
          <w:rFonts w:ascii="Arial" w:hAnsi="Arial"/>
          <w:sz w:val="24"/>
          <w:lang w:val="es-AR"/>
        </w:rPr>
        <w:t>/</w:t>
      </w:r>
      <w:r w:rsidR="00A34139">
        <w:rPr>
          <w:rFonts w:ascii="Arial" w:hAnsi="Arial"/>
          <w:sz w:val="24"/>
          <w:lang w:val="es-AR"/>
        </w:rPr>
        <w:t>08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surge de la reestructuración aprobada por resolución CDCIC-1</w:t>
      </w:r>
      <w:r w:rsidR="003C535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8/0</w:t>
      </w:r>
      <w:r w:rsidR="003C535E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>. 3</w:t>
      </w:r>
      <w:r w:rsidR="00F0367E">
        <w:rPr>
          <w:rFonts w:ascii="Arial" w:hAnsi="Arial"/>
          <w:sz w:val="24"/>
        </w:rPr>
        <w:t>3</w:t>
      </w:r>
      <w:r w:rsidR="003C535E">
        <w:rPr>
          <w:rFonts w:ascii="Arial" w:hAnsi="Arial"/>
          <w:sz w:val="24"/>
        </w:rPr>
        <w:t>98</w:t>
      </w:r>
      <w:r>
        <w:rPr>
          <w:rFonts w:ascii="Arial" w:hAnsi="Arial"/>
          <w:sz w:val="24"/>
        </w:rPr>
        <w:t>/0</w:t>
      </w:r>
      <w:r w:rsidR="003C535E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);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B735A">
        <w:rPr>
          <w:lang w:val="es-ES_tradnl"/>
        </w:rPr>
        <w:t xml:space="preserve">Lic. Julio Leonardo </w:t>
      </w:r>
      <w:proofErr w:type="spellStart"/>
      <w:r w:rsidR="008B735A">
        <w:rPr>
          <w:lang w:val="es-ES_tradnl"/>
        </w:rPr>
        <w:t>Dino</w:t>
      </w:r>
      <w:proofErr w:type="spellEnd"/>
      <w:r w:rsidR="008B735A">
        <w:rPr>
          <w:lang w:val="es-ES_tradnl"/>
        </w:rPr>
        <w:t xml:space="preserve"> de - </w:t>
      </w:r>
      <w:proofErr w:type="spellStart"/>
      <w:r w:rsidR="008B735A">
        <w:rPr>
          <w:lang w:val="es-ES_tradnl"/>
        </w:rPr>
        <w:t>Matteis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de fecha </w:t>
      </w:r>
      <w:r w:rsidR="003C535E">
        <w:rPr>
          <w:b/>
          <w:lang w:val="es-AR"/>
        </w:rPr>
        <w:t>01</w:t>
      </w:r>
      <w:r>
        <w:rPr>
          <w:b/>
          <w:lang w:val="es-AR"/>
        </w:rPr>
        <w:t xml:space="preserve"> de </w:t>
      </w:r>
      <w:r w:rsidR="003C535E">
        <w:rPr>
          <w:b/>
          <w:lang w:val="es-AR"/>
        </w:rPr>
        <w:t>abril</w:t>
      </w:r>
      <w:r>
        <w:rPr>
          <w:b/>
          <w:lang w:val="es-AR"/>
        </w:rPr>
        <w:t xml:space="preserve"> de 200</w:t>
      </w:r>
      <w:r w:rsidR="003C535E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8B735A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D97AB7">
        <w:rPr>
          <w:rFonts w:ascii="Arial" w:hAnsi="Arial"/>
          <w:sz w:val="24"/>
          <w:lang w:val="es-ES_tradnl"/>
        </w:rPr>
        <w:t>86</w:t>
      </w:r>
      <w:r w:rsidR="00C1227C">
        <w:rPr>
          <w:rFonts w:ascii="Arial" w:hAnsi="Arial"/>
          <w:sz w:val="24"/>
          <w:lang w:val="es-ES_tradnl"/>
        </w:rPr>
        <w:t>99</w:t>
      </w:r>
      <w:r>
        <w:rPr>
          <w:rFonts w:ascii="Arial" w:hAnsi="Arial"/>
          <w:sz w:val="24"/>
          <w:lang w:val="es-ES_tradnl"/>
        </w:rPr>
        <w:t xml:space="preserve">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C1227C">
        <w:rPr>
          <w:rFonts w:ascii="Arial" w:hAnsi="Arial"/>
          <w:sz w:val="24"/>
          <w:lang w:val="es-ES_tradnl"/>
        </w:rPr>
        <w:t>23.997.950</w:t>
      </w:r>
      <w:r>
        <w:rPr>
          <w:rFonts w:ascii="Arial" w:hAnsi="Arial"/>
          <w:sz w:val="24"/>
          <w:lang w:val="es-ES_tradnl"/>
        </w:rPr>
        <w:t xml:space="preserve">), en un cargo de Asistente de Docencia con dedicación </w:t>
      </w:r>
      <w:proofErr w:type="spellStart"/>
      <w:r w:rsidR="00C4670D">
        <w:rPr>
          <w:rFonts w:ascii="Arial" w:hAnsi="Arial"/>
          <w:sz w:val="24"/>
          <w:lang w:val="es-ES_tradnl"/>
        </w:rPr>
        <w:t>semi</w:t>
      </w:r>
      <w:r w:rsidR="00B276E0">
        <w:rPr>
          <w:rFonts w:ascii="Arial" w:hAnsi="Arial"/>
          <w:sz w:val="24"/>
          <w:lang w:val="es-ES_tradnl"/>
        </w:rPr>
        <w:t>e</w:t>
      </w:r>
      <w:r w:rsidR="003C535E">
        <w:rPr>
          <w:rFonts w:ascii="Arial" w:hAnsi="Arial"/>
          <w:sz w:val="24"/>
          <w:lang w:val="es-ES_tradnl"/>
        </w:rPr>
        <w:t>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B276E0">
        <w:rPr>
          <w:rFonts w:ascii="Arial" w:hAnsi="Arial"/>
          <w:b/>
          <w:sz w:val="24"/>
          <w:lang w:val="es-ES_tradnl"/>
        </w:rPr>
        <w:t>Organización de Computadoras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0664E">
        <w:rPr>
          <w:rFonts w:ascii="Arial" w:hAnsi="Arial"/>
          <w:b/>
          <w:sz w:val="24"/>
          <w:lang w:val="es-ES_tradnl"/>
        </w:rPr>
        <w:t>5</w:t>
      </w:r>
      <w:r w:rsidR="00B276E0">
        <w:rPr>
          <w:rFonts w:ascii="Arial" w:hAnsi="Arial"/>
          <w:b/>
          <w:sz w:val="24"/>
          <w:lang w:val="es-ES_tradnl"/>
        </w:rPr>
        <w:t>744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3C535E">
        <w:rPr>
          <w:rFonts w:ascii="Arial" w:hAnsi="Arial"/>
          <w:sz w:val="24"/>
          <w:lang w:val="es-ES_tradnl"/>
        </w:rPr>
        <w:t>01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3C535E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200</w:t>
      </w:r>
      <w:r w:rsidR="003C535E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1F56C5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1F56C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</w:p>
    <w:p w:rsidR="007E590A" w:rsidRDefault="007E590A" w:rsidP="009C5C11">
      <w:pPr>
        <w:jc w:val="both"/>
        <w:rPr>
          <w:rFonts w:ascii="Arial" w:hAnsi="Arial"/>
          <w:sz w:val="24"/>
          <w:lang w:val="es-ES_tradnl"/>
        </w:rPr>
      </w:pPr>
    </w:p>
    <w:p w:rsidR="007E590A" w:rsidRDefault="007E590A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“Seguridad en Sistemas”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 w:rsidRPr="00EC1A9D">
        <w:rPr>
          <w:rFonts w:ascii="Arial" w:hAnsi="Arial"/>
          <w:b/>
          <w:i/>
          <w:iCs/>
          <w:sz w:val="24"/>
          <w:lang w:val="es-ES_tradnl"/>
        </w:rPr>
        <w:t>7901)</w:t>
      </w:r>
      <w:r>
        <w:rPr>
          <w:rFonts w:ascii="Arial" w:hAnsi="Arial"/>
          <w:sz w:val="24"/>
          <w:lang w:val="es-ES_tradnl"/>
        </w:rPr>
        <w:t xml:space="preserve"> a partir del 01 de abril de 2009 y por el término de </w:t>
      </w:r>
      <w:r w:rsidR="002A66B6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2A66B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) años.-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EC1A9D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DB6B9A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A66B6"/>
    <w:rsid w:val="002F2627"/>
    <w:rsid w:val="0033055C"/>
    <w:rsid w:val="003C535E"/>
    <w:rsid w:val="00495052"/>
    <w:rsid w:val="005B13CC"/>
    <w:rsid w:val="00672C7E"/>
    <w:rsid w:val="007E590A"/>
    <w:rsid w:val="008B735A"/>
    <w:rsid w:val="00906204"/>
    <w:rsid w:val="009C5C11"/>
    <w:rsid w:val="00A126A4"/>
    <w:rsid w:val="00A34139"/>
    <w:rsid w:val="00A4779A"/>
    <w:rsid w:val="00A75112"/>
    <w:rsid w:val="00B01188"/>
    <w:rsid w:val="00B276E0"/>
    <w:rsid w:val="00B27EF2"/>
    <w:rsid w:val="00C1227C"/>
    <w:rsid w:val="00C4670D"/>
    <w:rsid w:val="00C50023"/>
    <w:rsid w:val="00CD5C8A"/>
    <w:rsid w:val="00D97AB7"/>
    <w:rsid w:val="00DB6B9A"/>
    <w:rsid w:val="00EC1A9D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2009-04-07T00:16:00Z</cp:lastPrinted>
  <dcterms:created xsi:type="dcterms:W3CDTF">2025-07-06T05:06:00Z</dcterms:created>
  <dcterms:modified xsi:type="dcterms:W3CDTF">2025-07-06T05:06:00Z</dcterms:modified>
</cp:coreProperties>
</file>