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486489" w:rsidP="00FB4593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8157D5">
        <w:rPr>
          <w:lang w:val="es-ES_tradnl"/>
        </w:rPr>
        <w:t>0</w:t>
      </w:r>
      <w:r w:rsidR="00FB79AB">
        <w:rPr>
          <w:lang w:val="es-ES_tradnl"/>
        </w:rPr>
        <w:t>98</w:t>
      </w:r>
      <w:r w:rsidR="00994123">
        <w:rPr>
          <w:lang w:val="es-ES_tradnl"/>
        </w:rPr>
        <w:t>/0</w:t>
      </w:r>
      <w:r w:rsidR="00365E29">
        <w:rPr>
          <w:lang w:val="es-ES_tradnl"/>
        </w:rPr>
        <w:t>9</w:t>
      </w:r>
    </w:p>
    <w:p w:rsidR="00994123" w:rsidRDefault="00FB4593" w:rsidP="00FB4593">
      <w:pPr>
        <w:widowControl w:val="0"/>
        <w:tabs>
          <w:tab w:val="left" w:pos="2860"/>
        </w:tabs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D469F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FB79AB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FB79AB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FB79AB">
        <w:rPr>
          <w:rFonts w:ascii="Arial" w:hAnsi="Arial"/>
          <w:sz w:val="24"/>
          <w:lang w:val="es-ES_tradnl"/>
        </w:rPr>
        <w:t>I</w:t>
      </w:r>
      <w:r w:rsidR="00D469F8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FB79AB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FB79AB">
        <w:rPr>
          <w:rFonts w:ascii="Arial" w:hAnsi="Arial"/>
          <w:i/>
          <w:sz w:val="24"/>
          <w:lang w:val="es-ES_tradnl"/>
        </w:rPr>
        <w:t>Lenguajes de Programación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FB79AB">
        <w:rPr>
          <w:rFonts w:ascii="Arial" w:hAnsi="Arial"/>
          <w:sz w:val="24"/>
          <w:lang w:val="es-ES_tradnl"/>
        </w:rPr>
        <w:t>1303</w:t>
      </w:r>
      <w:r>
        <w:rPr>
          <w:rFonts w:ascii="Arial" w:hAnsi="Arial"/>
          <w:sz w:val="24"/>
          <w:lang w:val="es-ES_tradnl"/>
        </w:rPr>
        <w:t>/0</w:t>
      </w:r>
      <w:r w:rsidR="00365E29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-Resolución CDCIC-</w:t>
      </w:r>
      <w:r w:rsidR="00FB79AB">
        <w:rPr>
          <w:rFonts w:ascii="Arial" w:hAnsi="Arial"/>
          <w:sz w:val="24"/>
          <w:lang w:val="es-ES_tradnl"/>
        </w:rPr>
        <w:t>062</w:t>
      </w:r>
      <w:r>
        <w:rPr>
          <w:rFonts w:ascii="Arial" w:hAnsi="Arial"/>
          <w:sz w:val="24"/>
          <w:lang w:val="es-ES_tradnl"/>
        </w:rPr>
        <w:t>/0</w:t>
      </w:r>
      <w:r w:rsidR="00365E29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Sangra2detindependiente"/>
        <w:spacing w:line="260" w:lineRule="exact"/>
      </w:pPr>
      <w:r>
        <w:t xml:space="preserve">Que el cargo motivo de las presentes actuaciones se </w:t>
      </w:r>
      <w:r w:rsidR="00134208">
        <w:t xml:space="preserve">encuentra vacante </w:t>
      </w:r>
      <w:r w:rsidR="00DC3FED">
        <w:t xml:space="preserve">por </w:t>
      </w:r>
      <w:r w:rsidR="0012006D">
        <w:t>renuncia de</w:t>
      </w:r>
      <w:r w:rsidR="00134208">
        <w:t xml:space="preserve">l </w:t>
      </w:r>
      <w:r w:rsidR="00FB79AB">
        <w:t xml:space="preserve">Lic. Leonardo de - </w:t>
      </w:r>
      <w:proofErr w:type="spellStart"/>
      <w:r w:rsidR="00FB79AB">
        <w:t>Matteis</w:t>
      </w:r>
      <w:proofErr w:type="spellEnd"/>
      <w:r w:rsidR="00134208">
        <w:t xml:space="preserve"> (</w:t>
      </w:r>
      <w:proofErr w:type="spellStart"/>
      <w:r w:rsidR="00134208">
        <w:t>Leg</w:t>
      </w:r>
      <w:proofErr w:type="spellEnd"/>
      <w:r w:rsidR="00134208">
        <w:t xml:space="preserve">. </w:t>
      </w:r>
      <w:r w:rsidR="00FB79AB">
        <w:t>8</w:t>
      </w:r>
      <w:r w:rsidR="00D65A34">
        <w:t>6</w:t>
      </w:r>
      <w:r w:rsidR="00FB79AB">
        <w:t>99</w:t>
      </w:r>
      <w:r w:rsidR="00134208">
        <w:t>)</w:t>
      </w:r>
      <w:r>
        <w:t>;</w:t>
      </w:r>
    </w:p>
    <w:p w:rsidR="00134208" w:rsidRDefault="00134208" w:rsidP="00FB4593">
      <w:pPr>
        <w:pStyle w:val="Sangra2detindependiente"/>
        <w:spacing w:line="260" w:lineRule="exact"/>
      </w:pPr>
    </w:p>
    <w:p w:rsidR="00994123" w:rsidRDefault="00994123" w:rsidP="00FB4593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</w:t>
      </w:r>
      <w:r w:rsidR="00FB79AB">
        <w:rPr>
          <w:lang w:val="es-ES_tradnl"/>
        </w:rPr>
        <w:t xml:space="preserve"> </w:t>
      </w:r>
      <w:r>
        <w:rPr>
          <w:lang w:val="es-ES_tradnl"/>
        </w:rPr>
        <w:t>l</w:t>
      </w:r>
      <w:r w:rsidR="00FB79AB">
        <w:rPr>
          <w:lang w:val="es-ES_tradnl"/>
        </w:rPr>
        <w:t>a</w:t>
      </w:r>
      <w:r>
        <w:rPr>
          <w:lang w:val="es-ES_tradnl"/>
        </w:rPr>
        <w:t xml:space="preserve"> </w:t>
      </w:r>
      <w:r w:rsidR="00FB79AB">
        <w:rPr>
          <w:lang w:val="es-ES_tradnl"/>
        </w:rPr>
        <w:t>Lic. María Julieta Marcos</w:t>
      </w:r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8157D5">
        <w:rPr>
          <w:rFonts w:ascii="Arial" w:hAnsi="Arial"/>
          <w:b/>
          <w:sz w:val="24"/>
          <w:lang w:val="es-ES_tradnl"/>
        </w:rPr>
        <w:t xml:space="preserve">utación en su reunión de fecha </w:t>
      </w:r>
      <w:r w:rsidR="00134208">
        <w:rPr>
          <w:rFonts w:ascii="Arial" w:hAnsi="Arial"/>
          <w:b/>
          <w:sz w:val="24"/>
          <w:lang w:val="es-ES_tradnl"/>
        </w:rPr>
        <w:t>2</w:t>
      </w:r>
      <w:r w:rsidR="00FB79AB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FB79AB">
        <w:rPr>
          <w:rFonts w:ascii="Arial" w:hAnsi="Arial"/>
          <w:b/>
          <w:sz w:val="24"/>
          <w:lang w:val="es-ES_tradnl"/>
        </w:rPr>
        <w:t>juni</w:t>
      </w:r>
      <w:r w:rsidR="008157D5">
        <w:rPr>
          <w:rFonts w:ascii="Arial" w:hAnsi="Arial"/>
          <w:b/>
          <w:sz w:val="24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134208">
        <w:rPr>
          <w:rFonts w:ascii="Arial" w:hAnsi="Arial"/>
          <w:b/>
          <w:sz w:val="24"/>
          <w:lang w:val="es-ES_tradnl"/>
        </w:rPr>
        <w:t>9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ED774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ED7749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ED7749">
        <w:rPr>
          <w:rFonts w:ascii="Arial" w:hAnsi="Arial"/>
          <w:b/>
          <w:sz w:val="24"/>
          <w:lang w:val="es-ES_tradnl"/>
        </w:rPr>
        <w:t>Licenciada María Julieta MARCOS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ED7749" w:rsidRPr="00ED7749">
        <w:rPr>
          <w:rFonts w:ascii="Arial" w:hAnsi="Arial" w:cs="Arial"/>
          <w:sz w:val="24"/>
          <w:szCs w:val="24"/>
          <w:lang w:val="es-ES"/>
        </w:rPr>
        <w:t>Leg</w:t>
      </w:r>
      <w:proofErr w:type="spellEnd"/>
      <w:r w:rsidR="00ED7749" w:rsidRPr="00ED7749">
        <w:rPr>
          <w:rFonts w:ascii="Arial" w:hAnsi="Arial" w:cs="Arial"/>
          <w:sz w:val="24"/>
          <w:szCs w:val="24"/>
          <w:lang w:val="es-ES"/>
        </w:rPr>
        <w:t>. 11237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ED7749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ED7749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ED7749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I, Disciplina: </w:t>
      </w:r>
      <w:r w:rsidR="00ED7749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ED7749">
        <w:rPr>
          <w:rFonts w:ascii="Arial" w:hAnsi="Arial"/>
          <w:b/>
          <w:sz w:val="24"/>
          <w:lang w:val="es-ES_tradnl"/>
        </w:rPr>
        <w:t>Lenguajes de Programación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ED7749">
        <w:rPr>
          <w:rFonts w:ascii="Arial" w:hAnsi="Arial"/>
          <w:b/>
          <w:sz w:val="24"/>
          <w:lang w:val="es-ES_tradnl"/>
        </w:rPr>
        <w:t>56</w:t>
      </w:r>
      <w:r w:rsidR="0012006D">
        <w:rPr>
          <w:rFonts w:ascii="Arial" w:hAnsi="Arial"/>
          <w:b/>
          <w:sz w:val="24"/>
          <w:lang w:val="es-ES_tradnl"/>
        </w:rPr>
        <w:t>9</w:t>
      </w:r>
      <w:r w:rsidR="00ED7749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</w:t>
      </w:r>
      <w:r w:rsidR="0012006D">
        <w:rPr>
          <w:rFonts w:ascii="Arial" w:hAnsi="Arial"/>
          <w:sz w:val="24"/>
          <w:lang w:val="es-ES_tradnl"/>
        </w:rPr>
        <w:t xml:space="preserve"> </w:t>
      </w:r>
      <w:r w:rsidR="00ED7749">
        <w:rPr>
          <w:rFonts w:ascii="Arial" w:hAnsi="Arial"/>
          <w:sz w:val="24"/>
          <w:lang w:val="es-ES_tradnl"/>
        </w:rPr>
        <w:t>01 de julio de 2009 y por el té</w:t>
      </w:r>
      <w:r w:rsidRPr="00937582">
        <w:rPr>
          <w:rFonts w:ascii="Arial" w:hAnsi="Arial"/>
          <w:sz w:val="24"/>
          <w:lang w:val="es-ES_tradnl"/>
        </w:rPr>
        <w:t xml:space="preserve">rmino de </w:t>
      </w:r>
      <w:r w:rsidR="00ED7749">
        <w:rPr>
          <w:rFonts w:ascii="Arial" w:hAnsi="Arial"/>
          <w:sz w:val="24"/>
          <w:lang w:val="es-ES_tradnl"/>
        </w:rPr>
        <w:t>dos</w:t>
      </w:r>
      <w:r w:rsidRPr="00937582">
        <w:rPr>
          <w:rFonts w:ascii="Arial" w:hAnsi="Arial"/>
          <w:sz w:val="24"/>
          <w:lang w:val="es-ES_tradnl"/>
        </w:rPr>
        <w:t xml:space="preserve"> (0</w:t>
      </w:r>
      <w:r w:rsidR="00ED7749">
        <w:rPr>
          <w:rFonts w:ascii="Arial" w:hAnsi="Arial"/>
          <w:sz w:val="24"/>
          <w:lang w:val="es-ES_tradnl"/>
        </w:rPr>
        <w:t>2</w:t>
      </w:r>
      <w:r w:rsidRPr="00937582">
        <w:rPr>
          <w:rFonts w:ascii="Arial" w:hAnsi="Arial"/>
          <w:sz w:val="24"/>
          <w:lang w:val="es-ES_tradnl"/>
        </w:rPr>
        <w:t>) año</w:t>
      </w:r>
      <w:r w:rsidR="00ED7749">
        <w:rPr>
          <w:rFonts w:ascii="Arial" w:hAnsi="Arial"/>
          <w:sz w:val="24"/>
          <w:lang w:val="es-ES_tradnl"/>
        </w:rPr>
        <w:t>s</w:t>
      </w:r>
      <w:r w:rsidRPr="00937582">
        <w:rPr>
          <w:rFonts w:ascii="Arial" w:hAnsi="Arial"/>
          <w:sz w:val="24"/>
          <w:lang w:val="es-ES_tradnl"/>
        </w:rPr>
        <w:t>.-</w:t>
      </w:r>
    </w:p>
    <w:p w:rsidR="00DC3FED" w:rsidRDefault="00DC3FED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495C82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495C82">
        <w:rPr>
          <w:rFonts w:ascii="Arial" w:hAnsi="Arial"/>
          <w:b/>
          <w:sz w:val="24"/>
          <w:lang w:val="es-ES_tradnl"/>
        </w:rPr>
        <w:t xml:space="preserve">Art. </w:t>
      </w:r>
      <w:r w:rsidR="00134208" w:rsidRPr="00495C82">
        <w:rPr>
          <w:rFonts w:ascii="Arial" w:hAnsi="Arial"/>
          <w:b/>
          <w:sz w:val="24"/>
          <w:lang w:val="es-ES_tradnl"/>
        </w:rPr>
        <w:t>2</w:t>
      </w:r>
      <w:r w:rsidRPr="00495C82">
        <w:rPr>
          <w:rFonts w:ascii="Arial" w:hAnsi="Arial"/>
          <w:b/>
          <w:sz w:val="24"/>
          <w:lang w:val="es-ES_tradnl"/>
        </w:rPr>
        <w:sym w:font="Symbol" w:char="F0B0"/>
      </w:r>
      <w:r w:rsidRPr="00495C82">
        <w:rPr>
          <w:rFonts w:ascii="Arial" w:hAnsi="Arial"/>
          <w:b/>
          <w:sz w:val="24"/>
          <w:lang w:val="es-ES_tradnl"/>
        </w:rPr>
        <w:t xml:space="preserve">).- </w:t>
      </w:r>
      <w:r w:rsidRPr="00495C82">
        <w:rPr>
          <w:rFonts w:ascii="Arial" w:hAnsi="Arial"/>
          <w:sz w:val="24"/>
          <w:lang w:val="es-ES_tradnl"/>
        </w:rPr>
        <w:t>Extender las funciones de</w:t>
      </w:r>
      <w:r w:rsidR="00ED7749">
        <w:rPr>
          <w:rFonts w:ascii="Arial" w:hAnsi="Arial"/>
          <w:sz w:val="24"/>
          <w:lang w:val="es-ES_tradnl"/>
        </w:rPr>
        <w:t xml:space="preserve"> </w:t>
      </w:r>
      <w:r w:rsidRPr="00495C82">
        <w:rPr>
          <w:rFonts w:ascii="Arial" w:hAnsi="Arial"/>
          <w:sz w:val="24"/>
          <w:lang w:val="es-ES_tradnl"/>
        </w:rPr>
        <w:t>l</w:t>
      </w:r>
      <w:r w:rsidR="00ED7749">
        <w:rPr>
          <w:rFonts w:ascii="Arial" w:hAnsi="Arial"/>
          <w:sz w:val="24"/>
          <w:lang w:val="es-ES_tradnl"/>
        </w:rPr>
        <w:t>a</w:t>
      </w:r>
      <w:r w:rsidRPr="00495C82">
        <w:rPr>
          <w:rFonts w:ascii="Arial" w:hAnsi="Arial"/>
          <w:sz w:val="24"/>
          <w:lang w:val="es-ES_tradnl"/>
        </w:rPr>
        <w:t xml:space="preserve"> </w:t>
      </w:r>
      <w:r w:rsidR="00ED7749">
        <w:rPr>
          <w:rFonts w:ascii="Arial" w:hAnsi="Arial"/>
          <w:sz w:val="24"/>
          <w:lang w:val="es-ES_tradnl"/>
        </w:rPr>
        <w:t>Lic.</w:t>
      </w:r>
      <w:r w:rsidRPr="00495C82">
        <w:rPr>
          <w:rFonts w:ascii="Arial" w:hAnsi="Arial"/>
          <w:sz w:val="24"/>
          <w:lang w:val="es-ES_tradnl"/>
        </w:rPr>
        <w:t xml:space="preserve"> </w:t>
      </w:r>
      <w:r w:rsidR="00ED7749">
        <w:rPr>
          <w:rFonts w:ascii="Arial" w:hAnsi="Arial"/>
          <w:sz w:val="24"/>
          <w:lang w:val="es-ES_tradnl"/>
        </w:rPr>
        <w:t>Marcos</w:t>
      </w:r>
      <w:r w:rsidRPr="00495C82">
        <w:rPr>
          <w:rFonts w:ascii="Arial" w:hAnsi="Arial"/>
          <w:sz w:val="24"/>
          <w:lang w:val="es-ES_tradnl"/>
        </w:rPr>
        <w:t xml:space="preserve"> a la asignatura 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06BA1">
        <w:rPr>
          <w:rFonts w:ascii="Arial" w:hAnsi="Arial"/>
          <w:b/>
          <w:sz w:val="24"/>
          <w:lang w:val="es-ES_tradnl"/>
        </w:rPr>
        <w:t>Algoritmos y Complejidad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495C82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495C82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8157D5" w:rsidRPr="00495C82">
        <w:rPr>
          <w:rFonts w:ascii="Arial" w:hAnsi="Arial"/>
          <w:b/>
          <w:bCs/>
          <w:i/>
          <w:iCs/>
          <w:sz w:val="24"/>
          <w:lang w:val="es-ES_tradnl"/>
        </w:rPr>
        <w:t>5</w:t>
      </w:r>
      <w:r w:rsidR="00906BA1">
        <w:rPr>
          <w:rFonts w:ascii="Arial" w:hAnsi="Arial"/>
          <w:b/>
          <w:bCs/>
          <w:i/>
          <w:iCs/>
          <w:sz w:val="24"/>
          <w:lang w:val="es-ES_tradnl"/>
        </w:rPr>
        <w:t>523</w:t>
      </w:r>
      <w:r w:rsidRPr="00495C82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495C82">
        <w:rPr>
          <w:rFonts w:ascii="Arial" w:hAnsi="Arial"/>
          <w:sz w:val="24"/>
          <w:lang w:val="es-ES_tradnl"/>
        </w:rPr>
        <w:t xml:space="preserve">, por el término de </w:t>
      </w:r>
      <w:r w:rsidR="00906BA1">
        <w:rPr>
          <w:rFonts w:ascii="Arial" w:hAnsi="Arial"/>
          <w:sz w:val="24"/>
          <w:lang w:val="es-ES_tradnl"/>
        </w:rPr>
        <w:t>dos</w:t>
      </w:r>
      <w:r w:rsidRPr="00495C82">
        <w:rPr>
          <w:rFonts w:ascii="Arial" w:hAnsi="Arial"/>
          <w:sz w:val="24"/>
          <w:lang w:val="es-ES_tradnl"/>
        </w:rPr>
        <w:t xml:space="preserve"> (0</w:t>
      </w:r>
      <w:r w:rsidR="00906BA1">
        <w:rPr>
          <w:rFonts w:ascii="Arial" w:hAnsi="Arial"/>
          <w:sz w:val="24"/>
          <w:lang w:val="es-ES_tradnl"/>
        </w:rPr>
        <w:t>2</w:t>
      </w:r>
      <w:r w:rsidRPr="00495C82">
        <w:rPr>
          <w:rFonts w:ascii="Arial" w:hAnsi="Arial"/>
          <w:sz w:val="24"/>
          <w:lang w:val="es-ES_tradnl"/>
        </w:rPr>
        <w:t>) año</w:t>
      </w:r>
      <w:r w:rsidR="00906BA1">
        <w:rPr>
          <w:rFonts w:ascii="Arial" w:hAnsi="Arial"/>
          <w:sz w:val="24"/>
          <w:lang w:val="es-ES_tradnl"/>
        </w:rPr>
        <w:t>s</w:t>
      </w:r>
      <w:r w:rsidRPr="00495C82">
        <w:rPr>
          <w:rFonts w:ascii="Arial" w:hAnsi="Arial"/>
          <w:sz w:val="24"/>
          <w:lang w:val="es-ES_tradnl"/>
        </w:rPr>
        <w:t xml:space="preserve">, a partir del </w:t>
      </w:r>
      <w:r w:rsidR="00906BA1">
        <w:rPr>
          <w:rFonts w:ascii="Arial" w:hAnsi="Arial"/>
          <w:sz w:val="24"/>
          <w:lang w:val="es-ES_tradnl"/>
        </w:rPr>
        <w:t>01 de julio de 2009</w:t>
      </w:r>
      <w:r w:rsidR="00937582" w:rsidRPr="00495C82">
        <w:rPr>
          <w:rFonts w:ascii="Arial" w:hAnsi="Arial"/>
          <w:sz w:val="24"/>
          <w:lang w:val="es-ES_tradnl"/>
        </w:rPr>
        <w:t>.-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8E2E55">
      <w:pPr>
        <w:spacing w:line="260" w:lineRule="exact"/>
        <w:jc w:val="both"/>
        <w:rPr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994123" w:rsidSect="00EA5C1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635B8"/>
    <w:rsid w:val="000E5415"/>
    <w:rsid w:val="0012006D"/>
    <w:rsid w:val="00134208"/>
    <w:rsid w:val="00136D5C"/>
    <w:rsid w:val="002914B1"/>
    <w:rsid w:val="002C3CD6"/>
    <w:rsid w:val="00365E29"/>
    <w:rsid w:val="003B4607"/>
    <w:rsid w:val="00440D0A"/>
    <w:rsid w:val="00486489"/>
    <w:rsid w:val="00495C82"/>
    <w:rsid w:val="00520025"/>
    <w:rsid w:val="005A139C"/>
    <w:rsid w:val="00706A67"/>
    <w:rsid w:val="00752F88"/>
    <w:rsid w:val="008157D5"/>
    <w:rsid w:val="00830B9F"/>
    <w:rsid w:val="008A2B3B"/>
    <w:rsid w:val="008E2E55"/>
    <w:rsid w:val="00906BA1"/>
    <w:rsid w:val="00937582"/>
    <w:rsid w:val="00994123"/>
    <w:rsid w:val="00A246D4"/>
    <w:rsid w:val="00AB6FDE"/>
    <w:rsid w:val="00AC0AD4"/>
    <w:rsid w:val="00AF6B41"/>
    <w:rsid w:val="00B42021"/>
    <w:rsid w:val="00BA7E2E"/>
    <w:rsid w:val="00CA4861"/>
    <w:rsid w:val="00D22B45"/>
    <w:rsid w:val="00D469F8"/>
    <w:rsid w:val="00D65A34"/>
    <w:rsid w:val="00DC3FED"/>
    <w:rsid w:val="00E13DE9"/>
    <w:rsid w:val="00E55B58"/>
    <w:rsid w:val="00E71048"/>
    <w:rsid w:val="00EA5C14"/>
    <w:rsid w:val="00ED7749"/>
    <w:rsid w:val="00FB4593"/>
    <w:rsid w:val="00FB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2008-03-27T14:03:00Z</cp:lastPrinted>
  <dcterms:created xsi:type="dcterms:W3CDTF">2025-07-06T05:09:00Z</dcterms:created>
  <dcterms:modified xsi:type="dcterms:W3CDTF">2025-07-06T05:09:00Z</dcterms:modified>
</cp:coreProperties>
</file>