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2E69FF">
        <w:rPr>
          <w:rFonts w:ascii="Arial" w:hAnsi="Arial" w:cs="Arial"/>
          <w:bCs/>
          <w:color w:val="000000"/>
          <w:szCs w:val="24"/>
          <w:lang w:val="es-ES"/>
        </w:rPr>
        <w:t>121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E69FF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34293">
        <w:rPr>
          <w:rFonts w:ascii="Arial" w:hAnsi="Arial" w:cs="Arial"/>
          <w:lang w:val="es-ES_tradnl"/>
        </w:rPr>
        <w:t>e</w:t>
      </w:r>
      <w:r w:rsidR="00F245E4">
        <w:rPr>
          <w:rFonts w:ascii="Arial" w:hAnsi="Arial" w:cs="Arial"/>
          <w:lang w:val="es-ES_tradnl"/>
        </w:rPr>
        <w:t xml:space="preserve">l </w:t>
      </w:r>
      <w:r w:rsidR="00834293">
        <w:rPr>
          <w:rFonts w:ascii="Arial" w:hAnsi="Arial" w:cs="Arial"/>
          <w:lang w:val="es-ES_tradnl"/>
        </w:rPr>
        <w:t xml:space="preserve">Profesor </w:t>
      </w:r>
      <w:proofErr w:type="spellStart"/>
      <w:r w:rsidR="002E69FF">
        <w:rPr>
          <w:rFonts w:ascii="Arial" w:hAnsi="Arial" w:cs="Arial"/>
          <w:lang w:val="es-ES_tradnl"/>
        </w:rPr>
        <w:t>Mg</w:t>
      </w:r>
      <w:proofErr w:type="spellEnd"/>
      <w:r w:rsidR="002E69FF">
        <w:rPr>
          <w:rFonts w:ascii="Arial" w:hAnsi="Arial" w:cs="Arial"/>
          <w:lang w:val="es-ES_tradnl"/>
        </w:rPr>
        <w:t xml:space="preserve">. Javier </w:t>
      </w:r>
      <w:proofErr w:type="spellStart"/>
      <w:r w:rsidR="002E69FF">
        <w:rPr>
          <w:rFonts w:ascii="Arial" w:hAnsi="Arial" w:cs="Arial"/>
          <w:lang w:val="es-ES_tradnl"/>
        </w:rPr>
        <w:t>Echaiz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>cursado de</w:t>
      </w:r>
      <w:r w:rsidR="002E69FF">
        <w:rPr>
          <w:rFonts w:ascii="Arial" w:hAnsi="Arial" w:cs="Arial"/>
          <w:lang w:val="es-ES_tradnl"/>
        </w:rPr>
        <w:t xml:space="preserve"> </w:t>
      </w:r>
      <w:r w:rsidR="004052EA">
        <w:rPr>
          <w:rFonts w:ascii="Arial" w:hAnsi="Arial" w:cs="Arial"/>
          <w:lang w:val="es-ES_tradnl"/>
        </w:rPr>
        <w:t>l</w:t>
      </w:r>
      <w:r w:rsidR="002E69FF">
        <w:rPr>
          <w:rFonts w:ascii="Arial" w:hAnsi="Arial" w:cs="Arial"/>
          <w:lang w:val="es-ES_tradnl"/>
        </w:rPr>
        <w:t>a</w:t>
      </w:r>
      <w:r w:rsidR="004052E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alumn</w:t>
      </w:r>
      <w:r w:rsidR="002E69FF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2E69FF">
        <w:rPr>
          <w:rFonts w:ascii="Arial" w:hAnsi="Arial" w:cs="Arial"/>
          <w:lang w:val="es-ES_tradnl"/>
        </w:rPr>
        <w:t xml:space="preserve">Pamela Pabla </w:t>
      </w:r>
      <w:proofErr w:type="spellStart"/>
      <w:r w:rsidR="002E69FF">
        <w:rPr>
          <w:rFonts w:ascii="Arial" w:hAnsi="Arial" w:cs="Arial"/>
          <w:lang w:val="es-ES_tradnl"/>
        </w:rPr>
        <w:t>Ranni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F245E4"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>3</w:t>
      </w:r>
      <w:r w:rsidR="002E69FF">
        <w:rPr>
          <w:rFonts w:ascii="Arial" w:hAnsi="Arial" w:cs="Arial"/>
          <w:lang w:val="es-ES_tradnl"/>
        </w:rPr>
        <w:t>9297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2E69FF">
        <w:rPr>
          <w:rFonts w:ascii="Arial" w:hAnsi="Arial" w:cs="Arial"/>
          <w:lang w:val="es-ES_tradnl"/>
        </w:rPr>
        <w:t>Complementaria</w:t>
      </w:r>
      <w:r w:rsidR="00F245E4">
        <w:rPr>
          <w:rFonts w:ascii="Arial" w:hAnsi="Arial" w:cs="Arial"/>
          <w:lang w:val="es-ES_tradnl"/>
        </w:rPr>
        <w:t xml:space="preserve">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2E69FF">
        <w:rPr>
          <w:rFonts w:ascii="Arial" w:hAnsi="Arial" w:cs="Arial"/>
          <w:lang w:val="es-ES"/>
        </w:rPr>
        <w:t>1º cuatrimestre del 2005</w:t>
      </w:r>
      <w:r w:rsidR="006E7D18">
        <w:rPr>
          <w:rFonts w:ascii="Arial" w:hAnsi="Arial" w:cs="Arial"/>
          <w:lang w:val="es-ES"/>
        </w:rPr>
        <w:t>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2E69FF">
        <w:rPr>
          <w:rFonts w:ascii="Arial" w:hAnsi="Arial" w:cs="Arial"/>
          <w:lang w:val="es-ES_tradnl"/>
        </w:rPr>
        <w:t>Ingeniería de Aplicaciones Web</w:t>
      </w:r>
      <w:r w:rsidR="000F41C4">
        <w:rPr>
          <w:rFonts w:ascii="Arial" w:hAnsi="Arial" w:cs="Arial"/>
          <w:lang w:val="es-ES_tradnl"/>
        </w:rPr>
        <w:t xml:space="preserve"> (</w:t>
      </w:r>
      <w:r w:rsidR="00834293">
        <w:rPr>
          <w:rFonts w:ascii="Arial" w:hAnsi="Arial" w:cs="Arial"/>
          <w:lang w:val="es-ES_tradnl"/>
        </w:rPr>
        <w:t>7</w:t>
      </w:r>
      <w:r w:rsidR="000F41C4">
        <w:rPr>
          <w:rFonts w:ascii="Arial" w:hAnsi="Arial" w:cs="Arial"/>
          <w:lang w:val="es-ES_tradnl"/>
        </w:rPr>
        <w:t>6</w:t>
      </w:r>
      <w:r w:rsidR="002E69FF">
        <w:rPr>
          <w:rFonts w:ascii="Arial" w:hAnsi="Arial" w:cs="Arial"/>
          <w:lang w:val="es-ES_tradnl"/>
        </w:rPr>
        <w:t>80</w:t>
      </w:r>
      <w:r w:rsidR="000F41C4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2E69FF">
        <w:rPr>
          <w:rFonts w:ascii="Arial" w:hAnsi="Arial" w:cs="Arial"/>
          <w:b/>
          <w:lang w:val="es-ES"/>
        </w:rPr>
        <w:t>1</w:t>
      </w:r>
      <w:r w:rsidR="00834293">
        <w:rPr>
          <w:rFonts w:ascii="Arial" w:hAnsi="Arial" w:cs="Arial"/>
          <w:b/>
          <w:lang w:val="es-ES"/>
        </w:rPr>
        <w:t>3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</w:t>
      </w:r>
      <w:r w:rsidR="002E69FF">
        <w:rPr>
          <w:rFonts w:ascii="Arial" w:hAnsi="Arial" w:cs="Arial"/>
          <w:b/>
          <w:lang w:val="es-ES"/>
        </w:rPr>
        <w:t>gosto</w:t>
      </w:r>
      <w:r w:rsidR="003A43CE">
        <w:rPr>
          <w:rFonts w:ascii="Arial" w:hAnsi="Arial" w:cs="Arial"/>
          <w:b/>
          <w:lang w:val="es-ES"/>
        </w:rPr>
        <w:t xml:space="preserve"> de 200</w:t>
      </w:r>
      <w:r w:rsidR="002E69FF">
        <w:rPr>
          <w:rFonts w:ascii="Arial" w:hAnsi="Arial" w:cs="Arial"/>
          <w:b/>
          <w:lang w:val="es-ES"/>
        </w:rPr>
        <w:t>9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2E69FF">
        <w:rPr>
          <w:rFonts w:ascii="Arial" w:hAnsi="Arial" w:cs="Arial"/>
          <w:lang w:val="es-ES_tradnl"/>
        </w:rPr>
        <w:t xml:space="preserve">Complementaria </w:t>
      </w:r>
      <w:r w:rsidR="002E69FF">
        <w:rPr>
          <w:rFonts w:ascii="Arial" w:hAnsi="Arial" w:cs="Arial"/>
          <w:lang w:val="es-ES"/>
        </w:rPr>
        <w:t>correspondiente al 1º cuatrimestre del 2005,</w:t>
      </w:r>
      <w:r w:rsidR="002E69FF">
        <w:rPr>
          <w:rFonts w:ascii="Arial" w:hAnsi="Arial" w:cs="Arial"/>
          <w:lang w:val="es-ES_tradnl"/>
        </w:rPr>
        <w:t xml:space="preserve"> de la asignatura Ingeniería de Aplicaciones Web (7680)</w:t>
      </w:r>
      <w:r w:rsidR="0013726C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"/>
        </w:rPr>
        <w:t xml:space="preserve">con el fin de consignar que la </w:t>
      </w:r>
      <w:r w:rsidR="008C4FF0">
        <w:rPr>
          <w:rFonts w:ascii="Arial" w:hAnsi="Arial" w:cs="Arial"/>
          <w:lang w:val="es-ES_tradnl"/>
        </w:rPr>
        <w:t>alumn</w:t>
      </w:r>
      <w:r w:rsidR="002E69FF">
        <w:rPr>
          <w:rFonts w:ascii="Arial" w:hAnsi="Arial" w:cs="Arial"/>
          <w:lang w:val="es-ES_tradnl"/>
        </w:rPr>
        <w:t>a</w:t>
      </w:r>
      <w:r w:rsidR="008C4FF0">
        <w:rPr>
          <w:rFonts w:ascii="Arial" w:hAnsi="Arial" w:cs="Arial"/>
          <w:lang w:val="es-ES_tradnl"/>
        </w:rPr>
        <w:t xml:space="preserve"> </w:t>
      </w:r>
      <w:r w:rsidR="002E69FF">
        <w:rPr>
          <w:rFonts w:ascii="Arial" w:hAnsi="Arial" w:cs="Arial"/>
          <w:lang w:val="es-ES_tradnl"/>
        </w:rPr>
        <w:t xml:space="preserve">Pamela Pabla </w:t>
      </w:r>
      <w:proofErr w:type="spellStart"/>
      <w:r w:rsidR="002E69FF">
        <w:rPr>
          <w:rFonts w:ascii="Arial" w:hAnsi="Arial" w:cs="Arial"/>
          <w:lang w:val="es-ES_tradnl"/>
        </w:rPr>
        <w:t>Ranni</w:t>
      </w:r>
      <w:proofErr w:type="spellEnd"/>
      <w:r w:rsidR="002E69FF">
        <w:rPr>
          <w:rFonts w:ascii="Arial" w:hAnsi="Arial" w:cs="Arial"/>
          <w:lang w:val="es-ES_tradnl"/>
        </w:rPr>
        <w:t xml:space="preserve"> (</w:t>
      </w:r>
      <w:proofErr w:type="spellStart"/>
      <w:r w:rsidR="002E69FF">
        <w:rPr>
          <w:rFonts w:ascii="Arial" w:hAnsi="Arial" w:cs="Arial"/>
          <w:lang w:val="es-ES_tradnl"/>
        </w:rPr>
        <w:t>L.U</w:t>
      </w:r>
      <w:proofErr w:type="spellEnd"/>
      <w:r w:rsidR="002E69FF">
        <w:rPr>
          <w:rFonts w:ascii="Arial" w:hAnsi="Arial" w:cs="Arial"/>
          <w:lang w:val="es-ES_tradnl"/>
        </w:rPr>
        <w:t>. 39297), estaba AUSENTE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3726C"/>
    <w:rsid w:val="00167CDD"/>
    <w:rsid w:val="001C3B20"/>
    <w:rsid w:val="00202820"/>
    <w:rsid w:val="002E69FF"/>
    <w:rsid w:val="0034692D"/>
    <w:rsid w:val="003A43CE"/>
    <w:rsid w:val="003D24FD"/>
    <w:rsid w:val="004052EA"/>
    <w:rsid w:val="00506CD7"/>
    <w:rsid w:val="00531B75"/>
    <w:rsid w:val="00600A46"/>
    <w:rsid w:val="006E7D18"/>
    <w:rsid w:val="007662C0"/>
    <w:rsid w:val="00834293"/>
    <w:rsid w:val="008A383E"/>
    <w:rsid w:val="008C4FF0"/>
    <w:rsid w:val="008E4170"/>
    <w:rsid w:val="008F34EC"/>
    <w:rsid w:val="009B299C"/>
    <w:rsid w:val="00A05067"/>
    <w:rsid w:val="00A703C2"/>
    <w:rsid w:val="00AF6501"/>
    <w:rsid w:val="00B70166"/>
    <w:rsid w:val="00B83C60"/>
    <w:rsid w:val="00E62F2D"/>
    <w:rsid w:val="00E83178"/>
    <w:rsid w:val="00F245E4"/>
    <w:rsid w:val="00F40B00"/>
    <w:rsid w:val="00F7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2007-04-18T12:48:00Z</cp:lastPrinted>
  <dcterms:created xsi:type="dcterms:W3CDTF">2025-07-06T05:10:00Z</dcterms:created>
  <dcterms:modified xsi:type="dcterms:W3CDTF">2025-07-06T05:10:00Z</dcterms:modified>
</cp:coreProperties>
</file>