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35B99">
        <w:rPr>
          <w:lang w:val="es-AR"/>
        </w:rPr>
        <w:t>133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635B99">
        <w:rPr>
          <w:rFonts w:ascii="Arial" w:hAnsi="Arial"/>
          <w:sz w:val="24"/>
          <w:lang w:val="es-AR"/>
        </w:rPr>
        <w:t>18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35B99">
        <w:rPr>
          <w:rFonts w:ascii="Arial" w:hAnsi="Arial"/>
          <w:b/>
          <w:sz w:val="24"/>
          <w:lang w:val="es-AR"/>
        </w:rPr>
        <w:t>02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35B99">
        <w:rPr>
          <w:rFonts w:ascii="Arial" w:hAnsi="Arial"/>
          <w:b/>
          <w:sz w:val="24"/>
          <w:lang w:val="es-AR"/>
        </w:rPr>
        <w:t>septiembre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7E2D5E" w:rsidRPr="007E2D5E" w:rsidRDefault="003E40AB" w:rsidP="007E2D5E">
      <w:pPr>
        <w:tabs>
          <w:tab w:val="left" w:pos="5670"/>
        </w:tabs>
        <w:jc w:val="both"/>
        <w:rPr>
          <w:rFonts w:ascii="Arial" w:hAnsi="Arial" w:cs="Arial"/>
          <w:sz w:val="24"/>
          <w:szCs w:val="24"/>
          <w:lang w:val="es-AR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FF7EEF" w:rsidRPr="007E2D5E">
        <w:rPr>
          <w:rFonts w:ascii="Arial" w:hAnsi="Arial" w:cs="Arial"/>
          <w:sz w:val="24"/>
          <w:szCs w:val="24"/>
          <w:lang w:val="es-AR"/>
        </w:rPr>
        <w:t>1</w:t>
      </w:r>
      <w:r w:rsidR="00635B99" w:rsidRPr="007E2D5E">
        <w:rPr>
          <w:rFonts w:ascii="Arial" w:hAnsi="Arial" w:cs="Arial"/>
          <w:sz w:val="24"/>
          <w:szCs w:val="24"/>
          <w:lang w:val="es-AR"/>
        </w:rPr>
        <w:t>8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resuelve </w:t>
      </w:r>
      <w:r w:rsidR="007E2D5E">
        <w:rPr>
          <w:rFonts w:ascii="Arial" w:hAnsi="Arial" w:cs="Arial"/>
          <w:sz w:val="24"/>
          <w:szCs w:val="24"/>
          <w:lang w:val="es-AR"/>
        </w:rPr>
        <w:t>co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ntratar a la </w:t>
      </w:r>
      <w:r w:rsidR="007E2D5E" w:rsidRPr="007E2D5E">
        <w:rPr>
          <w:rFonts w:ascii="Arial" w:hAnsi="Arial" w:cs="Arial"/>
          <w:b/>
          <w:sz w:val="24"/>
          <w:szCs w:val="24"/>
          <w:lang w:val="es-AR"/>
        </w:rPr>
        <w:t xml:space="preserve">señorita María Luján VIDELA </w:t>
      </w:r>
      <w:r w:rsidR="007E2D5E" w:rsidRPr="007E2D5E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="007E2D5E" w:rsidRPr="007E2D5E">
        <w:rPr>
          <w:rFonts w:ascii="Arial" w:hAnsi="Arial" w:cs="Arial"/>
          <w:sz w:val="24"/>
          <w:szCs w:val="24"/>
          <w:lang w:val="es-AR"/>
        </w:rPr>
        <w:t>D.N.I</w:t>
      </w:r>
      <w:proofErr w:type="spellEnd"/>
      <w:r w:rsidR="007E2D5E" w:rsidRPr="007E2D5E">
        <w:rPr>
          <w:rFonts w:ascii="Arial" w:hAnsi="Arial" w:cs="Arial"/>
          <w:sz w:val="24"/>
          <w:szCs w:val="24"/>
          <w:lang w:val="es-AR"/>
        </w:rPr>
        <w:t>. 33.319.970), para cumplir funciones de ayudante en la asignatura</w:t>
      </w:r>
      <w:r w:rsidR="007E2D5E" w:rsidRPr="007E2D5E">
        <w:rPr>
          <w:rFonts w:ascii="Arial" w:hAnsi="Arial" w:cs="Arial"/>
          <w:b/>
          <w:bCs/>
          <w:sz w:val="24"/>
          <w:szCs w:val="24"/>
          <w:lang w:val="es-AR"/>
        </w:rPr>
        <w:t xml:space="preserve"> “Taller de Operación de Computadoras Personales”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="007E2D5E" w:rsidRPr="007E2D5E">
        <w:rPr>
          <w:rFonts w:ascii="Arial" w:hAnsi="Arial" w:cs="Arial"/>
          <w:sz w:val="24"/>
          <w:szCs w:val="24"/>
          <w:lang w:val="es-AR"/>
        </w:rPr>
        <w:t>Cod</w:t>
      </w:r>
      <w:proofErr w:type="spellEnd"/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. 7930), en la localidad de Médanos, desde el inicio del 2º cuatrimestre de 2009 y hasta el día hábil anterior al inicio del receso docente del 2º cuatrimestre de 2009, en el marco del Programa de Estudios Universitarios en la Zona de Influencia de la </w:t>
      </w:r>
      <w:proofErr w:type="spellStart"/>
      <w:r w:rsidR="007E2D5E" w:rsidRPr="007E2D5E">
        <w:rPr>
          <w:rFonts w:ascii="Arial" w:hAnsi="Arial" w:cs="Arial"/>
          <w:sz w:val="24"/>
          <w:szCs w:val="24"/>
          <w:lang w:val="es-AR"/>
        </w:rPr>
        <w:t>U.N.S</w:t>
      </w:r>
      <w:proofErr w:type="spellEnd"/>
      <w:r w:rsidR="007E2D5E" w:rsidRPr="007E2D5E">
        <w:rPr>
          <w:rFonts w:ascii="Arial" w:hAnsi="Arial" w:cs="Arial"/>
          <w:sz w:val="24"/>
          <w:szCs w:val="24"/>
          <w:lang w:val="es-AR"/>
        </w:rPr>
        <w:t>. (</w:t>
      </w:r>
      <w:proofErr w:type="spellStart"/>
      <w:r w:rsidR="007E2D5E" w:rsidRPr="007E2D5E">
        <w:rPr>
          <w:rFonts w:ascii="Arial" w:hAnsi="Arial" w:cs="Arial"/>
          <w:sz w:val="24"/>
          <w:szCs w:val="24"/>
          <w:lang w:val="es-AR"/>
        </w:rPr>
        <w:t>P.E.U.Z.O</w:t>
      </w:r>
      <w:proofErr w:type="spellEnd"/>
      <w:r w:rsidR="007E2D5E" w:rsidRPr="007E2D5E">
        <w:rPr>
          <w:rFonts w:ascii="Arial" w:hAnsi="Arial" w:cs="Arial"/>
          <w:sz w:val="24"/>
          <w:szCs w:val="24"/>
          <w:lang w:val="es-AR"/>
        </w:rPr>
        <w:t>.).-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92E5E"/>
    <w:rsid w:val="001A773A"/>
    <w:rsid w:val="00221D7B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87AB1"/>
    <w:rsid w:val="005D2927"/>
    <w:rsid w:val="005F33B7"/>
    <w:rsid w:val="006058D6"/>
    <w:rsid w:val="0061617A"/>
    <w:rsid w:val="00635B99"/>
    <w:rsid w:val="007E2D5E"/>
    <w:rsid w:val="00981813"/>
    <w:rsid w:val="009D01DD"/>
    <w:rsid w:val="009E0A09"/>
    <w:rsid w:val="00A22CDB"/>
    <w:rsid w:val="00A25E3A"/>
    <w:rsid w:val="00A306AF"/>
    <w:rsid w:val="00A76ECE"/>
    <w:rsid w:val="00A827C4"/>
    <w:rsid w:val="00AD3A12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2025-07-06T05:11:00Z</dcterms:created>
  <dcterms:modified xsi:type="dcterms:W3CDTF">2025-07-06T05:11:00Z</dcterms:modified>
</cp:coreProperties>
</file>