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4123D" w:rsidRPr="003E10CA">
        <w:rPr>
          <w:color w:val="000000"/>
          <w:lang w:val="pt-BR"/>
        </w:rPr>
        <w:t>DCIC-</w:t>
      </w:r>
      <w:r w:rsidR="00047406">
        <w:rPr>
          <w:color w:val="000000"/>
          <w:lang w:val="pt-BR"/>
        </w:rPr>
        <w:t>2</w:t>
      </w:r>
      <w:r w:rsidR="005E281B">
        <w:rPr>
          <w:color w:val="000000"/>
          <w:lang w:val="pt-BR"/>
        </w:rPr>
        <w:t>1</w:t>
      </w:r>
      <w:r w:rsidR="00F15D06">
        <w:rPr>
          <w:color w:val="000000"/>
          <w:lang w:val="pt-BR"/>
        </w:rPr>
        <w:t>3</w:t>
      </w:r>
      <w:r w:rsidR="0014123D" w:rsidRPr="003E10CA">
        <w:rPr>
          <w:color w:val="000000"/>
          <w:lang w:val="pt-BR"/>
        </w:rPr>
        <w:t>/0</w:t>
      </w:r>
      <w:r w:rsidR="002E5FB0" w:rsidRPr="003E10CA">
        <w:rPr>
          <w:color w:val="000000"/>
          <w:lang w:val="pt-BR"/>
        </w:rPr>
        <w:t>9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F15D06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5E281B">
        <w:rPr>
          <w:rFonts w:ascii="Arial" w:hAnsi="Arial"/>
          <w:color w:val="000000"/>
          <w:sz w:val="24"/>
        </w:rPr>
        <w:t xml:space="preserve">Dr. </w:t>
      </w:r>
      <w:r w:rsidR="00F15D06">
        <w:rPr>
          <w:rFonts w:ascii="Arial" w:hAnsi="Arial"/>
          <w:color w:val="000000"/>
          <w:sz w:val="24"/>
        </w:rPr>
        <w:t>Ignacio Ponzoni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>de</w:t>
      </w:r>
      <w:r w:rsidR="00331A57">
        <w:rPr>
          <w:rFonts w:ascii="Arial" w:hAnsi="Arial"/>
          <w:color w:val="000000"/>
          <w:sz w:val="24"/>
        </w:rPr>
        <w:t xml:space="preserve"> </w:t>
      </w:r>
      <w:r w:rsidR="00E55B7A">
        <w:rPr>
          <w:rFonts w:ascii="Arial" w:hAnsi="Arial"/>
          <w:color w:val="000000"/>
          <w:sz w:val="24"/>
        </w:rPr>
        <w:t>bienes de uso</w:t>
      </w:r>
      <w:r w:rsidR="00331A57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</w:t>
      </w:r>
      <w:r w:rsidR="005E281B">
        <w:rPr>
          <w:rFonts w:ascii="Arial" w:hAnsi="Arial"/>
          <w:color w:val="000000"/>
          <w:sz w:val="24"/>
        </w:rPr>
        <w:t xml:space="preserve">con </w:t>
      </w:r>
      <w:r w:rsidR="00047406">
        <w:rPr>
          <w:rFonts w:ascii="Arial" w:hAnsi="Arial"/>
          <w:color w:val="000000"/>
          <w:sz w:val="24"/>
        </w:rPr>
        <w:t xml:space="preserve">el proyecto PGI: </w:t>
      </w:r>
      <w:r w:rsidR="00A01868">
        <w:rPr>
          <w:rFonts w:ascii="Arial" w:hAnsi="Arial"/>
          <w:color w:val="000000"/>
          <w:sz w:val="24"/>
        </w:rPr>
        <w:t>“</w:t>
      </w:r>
      <w:r w:rsidR="00E55B7A">
        <w:rPr>
          <w:rFonts w:ascii="Arial" w:hAnsi="Arial"/>
          <w:color w:val="000000"/>
          <w:sz w:val="24"/>
        </w:rPr>
        <w:t>Técnicas de Aprendizaje Automático y Computación Evolutiva aplicadas al Diseño de Modelos Predictivos en Bioinformática</w:t>
      </w:r>
      <w:r w:rsidR="005E281B">
        <w:rPr>
          <w:rFonts w:ascii="Arial" w:hAnsi="Arial"/>
          <w:color w:val="000000"/>
          <w:sz w:val="24"/>
        </w:rPr>
        <w:t>”  del cual es direc</w:t>
      </w:r>
      <w:r>
        <w:rPr>
          <w:rFonts w:ascii="Arial" w:hAnsi="Arial"/>
          <w:color w:val="000000"/>
          <w:sz w:val="24"/>
        </w:rPr>
        <w:t>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047406">
        <w:rPr>
          <w:rFonts w:ascii="Arial" w:hAnsi="Arial"/>
          <w:b/>
          <w:color w:val="000000"/>
          <w:sz w:val="24"/>
        </w:rPr>
        <w:t xml:space="preserve">en su reunión </w:t>
      </w:r>
      <w:r w:rsidR="005E281B">
        <w:rPr>
          <w:rFonts w:ascii="Arial" w:hAnsi="Arial"/>
          <w:b/>
          <w:color w:val="000000"/>
          <w:sz w:val="24"/>
        </w:rPr>
        <w:t>extraordinaria de fecha 30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047406">
        <w:rPr>
          <w:rFonts w:ascii="Arial" w:hAnsi="Arial"/>
          <w:b/>
          <w:color w:val="000000"/>
          <w:sz w:val="24"/>
        </w:rPr>
        <w:t>noviem</w:t>
      </w:r>
      <w:r w:rsidR="00A01868">
        <w:rPr>
          <w:rFonts w:ascii="Arial" w:hAnsi="Arial"/>
          <w:b/>
          <w:color w:val="000000"/>
          <w:sz w:val="24"/>
        </w:rPr>
        <w:t>bre</w:t>
      </w:r>
      <w:r w:rsidR="00DA7AA6">
        <w:rPr>
          <w:rFonts w:ascii="Arial" w:hAnsi="Arial"/>
          <w:b/>
          <w:color w:val="000000"/>
          <w:sz w:val="24"/>
        </w:rPr>
        <w:t xml:space="preserve"> de 200</w:t>
      </w:r>
      <w:r w:rsidR="002E5FB0">
        <w:rPr>
          <w:rFonts w:ascii="Arial" w:hAnsi="Arial"/>
          <w:b/>
          <w:color w:val="000000"/>
          <w:sz w:val="24"/>
        </w:rPr>
        <w:t>9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 w:rsidR="005E281B">
        <w:rPr>
          <w:rFonts w:ascii="Arial" w:hAnsi="Arial"/>
          <w:color w:val="000000"/>
          <w:sz w:val="24"/>
        </w:rPr>
        <w:t xml:space="preserve">Aceptar la donación </w:t>
      </w:r>
      <w:r w:rsidR="00047406">
        <w:rPr>
          <w:rFonts w:ascii="Arial" w:hAnsi="Arial"/>
          <w:color w:val="000000"/>
          <w:sz w:val="24"/>
        </w:rPr>
        <w:t xml:space="preserve">del </w:t>
      </w:r>
      <w:r w:rsidR="00E55B7A">
        <w:rPr>
          <w:rFonts w:ascii="Arial" w:hAnsi="Arial"/>
          <w:color w:val="000000"/>
          <w:sz w:val="24"/>
        </w:rPr>
        <w:t>bien</w:t>
      </w:r>
      <w:r w:rsidR="009C3CDB">
        <w:rPr>
          <w:rFonts w:ascii="Arial" w:hAnsi="Arial"/>
          <w:color w:val="000000"/>
          <w:sz w:val="24"/>
        </w:rPr>
        <w:t xml:space="preserve"> </w:t>
      </w:r>
      <w:r w:rsidR="005E281B">
        <w:rPr>
          <w:rFonts w:ascii="Arial" w:hAnsi="Arial"/>
          <w:color w:val="000000"/>
          <w:sz w:val="24"/>
        </w:rPr>
        <w:t xml:space="preserve">que </w:t>
      </w:r>
      <w:r w:rsidR="009C3CDB">
        <w:rPr>
          <w:rFonts w:ascii="Arial" w:hAnsi="Arial"/>
          <w:color w:val="000000"/>
          <w:sz w:val="24"/>
        </w:rPr>
        <w:t>se detalla, adquirido</w:t>
      </w:r>
      <w:r w:rsidR="00C863DD">
        <w:rPr>
          <w:rFonts w:ascii="Arial" w:hAnsi="Arial"/>
          <w:color w:val="000000"/>
          <w:sz w:val="24"/>
        </w:rPr>
        <w:t xml:space="preserve"> a través del </w:t>
      </w:r>
      <w:r w:rsidR="00047406">
        <w:rPr>
          <w:rFonts w:ascii="Arial" w:hAnsi="Arial"/>
          <w:color w:val="000000"/>
          <w:sz w:val="24"/>
        </w:rPr>
        <w:t>proyecto PGI: “</w:t>
      </w:r>
      <w:r w:rsidR="00E55B7A">
        <w:rPr>
          <w:rFonts w:ascii="Arial" w:hAnsi="Arial"/>
          <w:color w:val="000000"/>
          <w:sz w:val="24"/>
        </w:rPr>
        <w:t>Técnicas de Aprendizaje Automático y Computación Evolutiva aplicadas al Diseño de Modelos Predictivos en Bioinformática</w:t>
      </w:r>
      <w:r w:rsidR="00047406">
        <w:rPr>
          <w:rFonts w:ascii="Arial" w:hAnsi="Arial"/>
          <w:color w:val="000000"/>
          <w:sz w:val="24"/>
        </w:rPr>
        <w:t>”</w:t>
      </w:r>
      <w:r w:rsidR="002E5FB0">
        <w:rPr>
          <w:rFonts w:ascii="Arial" w:hAnsi="Arial"/>
          <w:color w:val="000000"/>
          <w:sz w:val="24"/>
        </w:rPr>
        <w:t xml:space="preserve">, </w:t>
      </w:r>
      <w:r>
        <w:rPr>
          <w:rFonts w:ascii="Arial" w:hAnsi="Arial"/>
          <w:color w:val="000000"/>
          <w:sz w:val="24"/>
        </w:rPr>
        <w:t xml:space="preserve">del cual es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 xml:space="preserve">irector </w:t>
      </w:r>
      <w:r w:rsidR="00F63FEA">
        <w:rPr>
          <w:rFonts w:ascii="Arial" w:hAnsi="Arial"/>
          <w:color w:val="000000"/>
          <w:sz w:val="24"/>
        </w:rPr>
        <w:t xml:space="preserve"> e</w:t>
      </w:r>
      <w:r>
        <w:rPr>
          <w:rFonts w:ascii="Arial" w:hAnsi="Arial"/>
          <w:color w:val="000000"/>
          <w:sz w:val="24"/>
        </w:rPr>
        <w:t>l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5E281B">
        <w:rPr>
          <w:rFonts w:ascii="Arial" w:hAnsi="Arial"/>
          <w:color w:val="000000"/>
          <w:sz w:val="24"/>
        </w:rPr>
        <w:t xml:space="preserve">Dr. </w:t>
      </w:r>
      <w:r w:rsidR="00F63FEA">
        <w:rPr>
          <w:rFonts w:ascii="Arial" w:hAnsi="Arial"/>
          <w:color w:val="000000"/>
          <w:sz w:val="24"/>
        </w:rPr>
        <w:t>Ignacio Ponzoni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90380F" w:rsidRPr="003D7598" w:rsidRDefault="00F63FEA" w:rsidP="00CB77D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color w:val="000000"/>
          <w:sz w:val="24"/>
        </w:rPr>
        <w:t>Sillón P 301</w:t>
      </w:r>
      <w:r w:rsidR="00C863DD" w:rsidRPr="00047406">
        <w:rPr>
          <w:color w:val="000000"/>
          <w:sz w:val="24"/>
        </w:rPr>
        <w:t xml:space="preserve">. </w:t>
      </w:r>
      <w:r w:rsidR="00BD722D" w:rsidRPr="003D7598">
        <w:rPr>
          <w:rFonts w:cs="Arial"/>
          <w:bCs/>
          <w:iCs/>
          <w:color w:val="000000"/>
          <w:sz w:val="24"/>
          <w:szCs w:val="18"/>
        </w:rPr>
        <w:t xml:space="preserve">Costo: </w:t>
      </w:r>
      <w:r w:rsidR="00C874EC" w:rsidRPr="003D7598">
        <w:rPr>
          <w:rFonts w:cs="Arial"/>
          <w:bCs/>
          <w:iCs/>
          <w:color w:val="000000"/>
          <w:sz w:val="24"/>
          <w:szCs w:val="18"/>
        </w:rPr>
        <w:t xml:space="preserve">$ </w:t>
      </w:r>
      <w:r>
        <w:rPr>
          <w:rFonts w:cs="Arial"/>
          <w:bCs/>
          <w:iCs/>
          <w:color w:val="000000"/>
          <w:sz w:val="24"/>
          <w:szCs w:val="18"/>
        </w:rPr>
        <w:t>68</w:t>
      </w:r>
      <w:r w:rsidR="003D7598">
        <w:rPr>
          <w:rFonts w:cs="Arial"/>
          <w:bCs/>
          <w:iCs/>
          <w:color w:val="000000"/>
          <w:sz w:val="24"/>
          <w:szCs w:val="18"/>
        </w:rPr>
        <w:t>0</w:t>
      </w:r>
      <w:r w:rsidR="00C874EC" w:rsidRPr="003D7598"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Cs/>
          <w:iCs/>
          <w:color w:val="000000"/>
          <w:sz w:val="24"/>
          <w:szCs w:val="18"/>
        </w:rPr>
        <w:t>01</w:t>
      </w:r>
      <w:r w:rsidR="0090380F" w:rsidRPr="003D7598">
        <w:rPr>
          <w:rFonts w:cs="Arial"/>
          <w:bCs/>
          <w:iCs/>
          <w:color w:val="000000"/>
          <w:sz w:val="24"/>
          <w:szCs w:val="18"/>
        </w:rPr>
        <w:t>;</w:t>
      </w:r>
    </w:p>
    <w:p w:rsidR="00077D70" w:rsidRPr="003D7598" w:rsidRDefault="00077D70" w:rsidP="00077D70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11EE0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11EE0">
        <w:rPr>
          <w:rFonts w:ascii="Arial" w:hAnsi="Arial"/>
          <w:b/>
          <w:color w:val="000000"/>
          <w:sz w:val="24"/>
        </w:rPr>
        <w:t>)</w:t>
      </w:r>
      <w:r w:rsidRPr="00211EE0">
        <w:rPr>
          <w:rFonts w:ascii="Arial" w:hAnsi="Arial"/>
          <w:color w:val="000000"/>
          <w:sz w:val="24"/>
        </w:rPr>
        <w:t>.- Incorporar</w:t>
      </w:r>
      <w:r w:rsidRPr="00211EE0">
        <w:rPr>
          <w:rFonts w:ascii="Arial" w:hAnsi="Arial"/>
          <w:b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 xml:space="preserve">al patrimonio de </w:t>
      </w:r>
      <w:smartTag w:uri="urn:schemas-microsoft-com:office:smarttags" w:element="PersonName">
        <w:smartTagPr>
          <w:attr w:name="ProductID" w:val="la Universidad Nacional"/>
        </w:smartTagPr>
        <w:r w:rsidRPr="00211EE0">
          <w:rPr>
            <w:rFonts w:ascii="Arial" w:hAnsi="Arial"/>
            <w:color w:val="000000"/>
            <w:sz w:val="24"/>
          </w:rPr>
          <w:t>l</w:t>
        </w:r>
        <w:r w:rsidR="00331A57">
          <w:rPr>
            <w:rFonts w:ascii="Arial" w:hAnsi="Arial"/>
            <w:color w:val="000000"/>
            <w:sz w:val="24"/>
          </w:rPr>
          <w:t>a Universidad Nacional</w:t>
        </w:r>
      </w:smartTag>
      <w:r w:rsidR="00331A57">
        <w:rPr>
          <w:rFonts w:ascii="Arial" w:hAnsi="Arial"/>
          <w:color w:val="000000"/>
          <w:sz w:val="24"/>
        </w:rPr>
        <w:t xml:space="preserve"> del Sur</w:t>
      </w:r>
      <w:r w:rsidR="00211EE0">
        <w:rPr>
          <w:rFonts w:ascii="Arial" w:hAnsi="Arial"/>
          <w:color w:val="000000"/>
          <w:sz w:val="24"/>
        </w:rPr>
        <w:t xml:space="preserve"> el </w:t>
      </w:r>
      <w:r w:rsidR="00F63FEA">
        <w:rPr>
          <w:rFonts w:ascii="Arial" w:hAnsi="Arial"/>
          <w:color w:val="000000"/>
          <w:sz w:val="24"/>
        </w:rPr>
        <w:t>bien</w:t>
      </w:r>
      <w:r w:rsidR="00331A57">
        <w:rPr>
          <w:rFonts w:ascii="Arial" w:hAnsi="Arial"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>menciona</w:t>
      </w:r>
      <w:r w:rsidRPr="00857050">
        <w:rPr>
          <w:rFonts w:ascii="Arial" w:hAnsi="Arial"/>
          <w:color w:val="000000"/>
          <w:sz w:val="24"/>
        </w:rPr>
        <w:t>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 w:rsidRPr="00857050">
        <w:rPr>
          <w:rFonts w:ascii="Arial" w:hAnsi="Arial"/>
          <w:color w:val="000000"/>
          <w:sz w:val="24"/>
        </w:rPr>
        <w:t>)</w:t>
      </w:r>
      <w:r w:rsidRPr="0085705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E554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861872">
        <w:rPr>
          <w:rFonts w:ascii="Arial" w:hAnsi="Arial"/>
          <w:color w:val="000000"/>
          <w:sz w:val="24"/>
        </w:rPr>
        <w:t>material bibliográfico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47406"/>
    <w:rsid w:val="00067972"/>
    <w:rsid w:val="00077D70"/>
    <w:rsid w:val="000C6DF1"/>
    <w:rsid w:val="000D3351"/>
    <w:rsid w:val="000D6DD4"/>
    <w:rsid w:val="001364CA"/>
    <w:rsid w:val="0014123D"/>
    <w:rsid w:val="001459AC"/>
    <w:rsid w:val="0015181C"/>
    <w:rsid w:val="00154C1B"/>
    <w:rsid w:val="00154E01"/>
    <w:rsid w:val="00165F16"/>
    <w:rsid w:val="0019708A"/>
    <w:rsid w:val="001C700E"/>
    <w:rsid w:val="001F1E66"/>
    <w:rsid w:val="0020282A"/>
    <w:rsid w:val="00211EE0"/>
    <w:rsid w:val="002934CA"/>
    <w:rsid w:val="002E5FB0"/>
    <w:rsid w:val="00331A57"/>
    <w:rsid w:val="00344CDC"/>
    <w:rsid w:val="003556AC"/>
    <w:rsid w:val="003C1741"/>
    <w:rsid w:val="003D7598"/>
    <w:rsid w:val="003E10CA"/>
    <w:rsid w:val="004879AA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281B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E23D2"/>
    <w:rsid w:val="00734F37"/>
    <w:rsid w:val="00772346"/>
    <w:rsid w:val="00781E18"/>
    <w:rsid w:val="00782ACF"/>
    <w:rsid w:val="007C17B9"/>
    <w:rsid w:val="007D10AC"/>
    <w:rsid w:val="007E35DF"/>
    <w:rsid w:val="00857050"/>
    <w:rsid w:val="00861872"/>
    <w:rsid w:val="008724F8"/>
    <w:rsid w:val="008A4C2F"/>
    <w:rsid w:val="008A7CE2"/>
    <w:rsid w:val="008B2328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C3CDB"/>
    <w:rsid w:val="009D7BC8"/>
    <w:rsid w:val="00A003F0"/>
    <w:rsid w:val="00A01868"/>
    <w:rsid w:val="00A12D9E"/>
    <w:rsid w:val="00A3364D"/>
    <w:rsid w:val="00A47978"/>
    <w:rsid w:val="00A6760B"/>
    <w:rsid w:val="00A72DA4"/>
    <w:rsid w:val="00A8499C"/>
    <w:rsid w:val="00AD0F77"/>
    <w:rsid w:val="00B21734"/>
    <w:rsid w:val="00B518D8"/>
    <w:rsid w:val="00B6507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B77D0"/>
    <w:rsid w:val="00D3152A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55B7A"/>
    <w:rsid w:val="00E70D6C"/>
    <w:rsid w:val="00E9175B"/>
    <w:rsid w:val="00EC0596"/>
    <w:rsid w:val="00ED6AEC"/>
    <w:rsid w:val="00EE56C9"/>
    <w:rsid w:val="00EF3714"/>
    <w:rsid w:val="00F15D06"/>
    <w:rsid w:val="00F554D8"/>
    <w:rsid w:val="00F63FEA"/>
    <w:rsid w:val="00F648D4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2025-07-06T05:15:00Z</dcterms:created>
  <dcterms:modified xsi:type="dcterms:W3CDTF">2025-07-06T05:15:00Z</dcterms:modified>
</cp:coreProperties>
</file>