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871E62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1C3F34">
        <w:rPr>
          <w:rFonts w:ascii="Arial" w:hAnsi="Arial" w:cs="Arial"/>
          <w:b/>
          <w:sz w:val="24"/>
        </w:rPr>
        <w:t>5</w:t>
      </w:r>
      <w:r w:rsidR="000A31D6"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b/>
          <w:sz w:val="24"/>
        </w:rPr>
        <w:t>/0</w:t>
      </w:r>
      <w:r w:rsidR="001C3F34"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871E62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871E62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871E62">
      <w:pPr>
        <w:spacing w:line="260" w:lineRule="exac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871E62">
      <w:pPr>
        <w:spacing w:line="260" w:lineRule="exact"/>
        <w:rPr>
          <w:rFonts w:ascii="Arial" w:hAnsi="Arial" w:cs="Arial"/>
          <w:sz w:val="24"/>
        </w:rPr>
      </w:pPr>
    </w:p>
    <w:p w:rsidR="000C4A07" w:rsidRPr="003306A6" w:rsidRDefault="000C4A07" w:rsidP="00871E62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803F65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  <w:r w:rsidR="000F3DEA">
        <w:rPr>
          <w:rFonts w:ascii="Arial" w:hAnsi="Arial" w:cs="Arial"/>
          <w:sz w:val="24"/>
          <w:szCs w:val="24"/>
        </w:rPr>
        <w:t>y</w:t>
      </w:r>
    </w:p>
    <w:p w:rsidR="007C2177" w:rsidRDefault="007C2177" w:rsidP="00871E62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871E62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871E62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871E62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871E62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871E62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871E62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871E62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871E62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871E62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</w:t>
      </w:r>
      <w:r w:rsidR="00EE0AAA">
        <w:rPr>
          <w:rFonts w:ascii="Arial" w:hAnsi="Arial" w:cs="Arial"/>
          <w:bCs/>
          <w:sz w:val="24"/>
        </w:rPr>
        <w:t>a</w:t>
      </w:r>
      <w:r w:rsidRPr="005C63F9">
        <w:rPr>
          <w:rFonts w:ascii="Arial" w:hAnsi="Arial" w:cs="Arial"/>
          <w:bCs/>
          <w:sz w:val="24"/>
        </w:rPr>
        <w:t xml:space="preserve"> </w:t>
      </w:r>
      <w:r w:rsidR="00EE0AAA">
        <w:rPr>
          <w:rFonts w:ascii="Arial" w:hAnsi="Arial" w:cs="Arial"/>
          <w:bCs/>
          <w:sz w:val="24"/>
        </w:rPr>
        <w:t xml:space="preserve">Lic. Nancy </w:t>
      </w:r>
      <w:proofErr w:type="spellStart"/>
      <w:r w:rsidR="00EE0AAA">
        <w:rPr>
          <w:rFonts w:ascii="Arial" w:hAnsi="Arial" w:cs="Arial"/>
          <w:bCs/>
          <w:sz w:val="24"/>
        </w:rPr>
        <w:t>Ferracutti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871E62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871E62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871E62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871E62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29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F3DEA">
        <w:rPr>
          <w:rFonts w:ascii="Arial" w:hAnsi="Arial" w:cs="Arial"/>
          <w:b/>
          <w:bCs/>
          <w:sz w:val="24"/>
        </w:rPr>
        <w:t>9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871E62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871E62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871E62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AC38D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AC38D1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AC38D1">
        <w:rPr>
          <w:rFonts w:ascii="Arial" w:hAnsi="Arial"/>
          <w:b/>
          <w:sz w:val="24"/>
          <w:lang w:val="es-ES_tradnl"/>
        </w:rPr>
        <w:t xml:space="preserve">Licenciada Nancy </w:t>
      </w:r>
      <w:proofErr w:type="spellStart"/>
      <w:r w:rsidR="00AC38D1">
        <w:rPr>
          <w:rFonts w:ascii="Arial" w:hAnsi="Arial"/>
          <w:b/>
          <w:sz w:val="24"/>
          <w:lang w:val="es-ES_tradnl"/>
        </w:rPr>
        <w:t>Ambar</w:t>
      </w:r>
      <w:proofErr w:type="spellEnd"/>
      <w:r w:rsidR="00AC38D1"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 w:rsidR="00AC38D1">
        <w:rPr>
          <w:rFonts w:ascii="Arial" w:hAnsi="Arial"/>
          <w:b/>
          <w:sz w:val="24"/>
          <w:lang w:val="es-ES_tradnl"/>
        </w:rPr>
        <w:t>Ferracutti</w:t>
      </w:r>
      <w:proofErr w:type="spellEnd"/>
      <w:r w:rsidR="00AC38D1">
        <w:rPr>
          <w:rFonts w:ascii="Arial" w:hAnsi="Arial"/>
          <w:sz w:val="24"/>
          <w:lang w:val="es-ES_tradnl"/>
        </w:rPr>
        <w:t xml:space="preserve"> (</w:t>
      </w:r>
      <w:proofErr w:type="spellStart"/>
      <w:r w:rsidR="00AC38D1">
        <w:rPr>
          <w:rFonts w:ascii="Arial" w:hAnsi="Arial"/>
          <w:sz w:val="24"/>
          <w:lang w:val="es-ES_tradnl"/>
        </w:rPr>
        <w:t>Leg</w:t>
      </w:r>
      <w:proofErr w:type="spellEnd"/>
      <w:r w:rsidR="00AC38D1">
        <w:rPr>
          <w:rFonts w:ascii="Arial" w:hAnsi="Arial"/>
          <w:sz w:val="24"/>
          <w:lang w:val="es-ES_tradnl"/>
        </w:rPr>
        <w:t>. 6090)</w:t>
      </w:r>
      <w:r w:rsidR="00E555D2">
        <w:rPr>
          <w:rFonts w:ascii="Arial" w:hAnsi="Arial" w:cs="Arial"/>
          <w:bCs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021D3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 y hasta el 1</w:t>
      </w:r>
      <w:r w:rsidR="000F3DEA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0.-</w:t>
      </w:r>
    </w:p>
    <w:p w:rsidR="007C2177" w:rsidRDefault="007C2177" w:rsidP="00871E62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871E62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 Dicha suma será establecida por el Consejo Superior Universitario.-</w:t>
      </w:r>
    </w:p>
    <w:p w:rsidR="00F06079" w:rsidRDefault="00F06079" w:rsidP="00871E62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F06079" w:rsidRDefault="00F06079" w:rsidP="00871E62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871E62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F06079" w:rsidRDefault="00F06079" w:rsidP="00871E62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64565F" w:rsidRDefault="0064565F" w:rsidP="00871E62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871E62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871E62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A31D6"/>
    <w:rsid w:val="000C4A07"/>
    <w:rsid w:val="000D1127"/>
    <w:rsid w:val="000F3DEA"/>
    <w:rsid w:val="00161449"/>
    <w:rsid w:val="00182386"/>
    <w:rsid w:val="001C3F34"/>
    <w:rsid w:val="001F7279"/>
    <w:rsid w:val="002317BE"/>
    <w:rsid w:val="00260E79"/>
    <w:rsid w:val="00297DF1"/>
    <w:rsid w:val="003507E7"/>
    <w:rsid w:val="003F3184"/>
    <w:rsid w:val="004E657F"/>
    <w:rsid w:val="004F7212"/>
    <w:rsid w:val="00561B4A"/>
    <w:rsid w:val="00574A89"/>
    <w:rsid w:val="005843DA"/>
    <w:rsid w:val="005864BC"/>
    <w:rsid w:val="005C63F9"/>
    <w:rsid w:val="005D27D1"/>
    <w:rsid w:val="0064565F"/>
    <w:rsid w:val="00720BBB"/>
    <w:rsid w:val="007278C9"/>
    <w:rsid w:val="0075332C"/>
    <w:rsid w:val="007A0C5D"/>
    <w:rsid w:val="007C2177"/>
    <w:rsid w:val="007C35BE"/>
    <w:rsid w:val="00803F65"/>
    <w:rsid w:val="008576CE"/>
    <w:rsid w:val="00871E62"/>
    <w:rsid w:val="008F1218"/>
    <w:rsid w:val="00980DA0"/>
    <w:rsid w:val="009A3453"/>
    <w:rsid w:val="00A54F2C"/>
    <w:rsid w:val="00A6494E"/>
    <w:rsid w:val="00A979AA"/>
    <w:rsid w:val="00AC08F4"/>
    <w:rsid w:val="00AC38D1"/>
    <w:rsid w:val="00CB0F7F"/>
    <w:rsid w:val="00CD5655"/>
    <w:rsid w:val="00D63E6D"/>
    <w:rsid w:val="00E555D2"/>
    <w:rsid w:val="00EA55E5"/>
    <w:rsid w:val="00EB040F"/>
    <w:rsid w:val="00EE0AAA"/>
    <w:rsid w:val="00F035BC"/>
    <w:rsid w:val="00F06079"/>
    <w:rsid w:val="00F3241D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2025-07-06T05:17:00Z</dcterms:created>
  <dcterms:modified xsi:type="dcterms:W3CDTF">2025-07-06T05:17:00Z</dcterms:modified>
</cp:coreProperties>
</file>