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B804F3">
        <w:rPr>
          <w:rFonts w:ascii="Arial" w:hAnsi="Arial"/>
          <w:b/>
        </w:rPr>
        <w:t>0</w:t>
      </w:r>
      <w:r w:rsidR="00CD0BF8">
        <w:rPr>
          <w:rFonts w:ascii="Arial" w:hAnsi="Arial"/>
          <w:b/>
        </w:rPr>
        <w:t>3</w:t>
      </w:r>
      <w:r>
        <w:rPr>
          <w:rFonts w:ascii="Arial" w:hAnsi="Arial"/>
          <w:b/>
        </w:rPr>
        <w:t>/0</w:t>
      </w:r>
      <w:r w:rsidR="00CD0BF8">
        <w:rPr>
          <w:rFonts w:ascii="Arial" w:hAnsi="Arial"/>
          <w:b/>
        </w:rPr>
        <w:t>9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CD0BF8">
        <w:rPr>
          <w:rFonts w:ascii="Arial" w:hAnsi="Arial"/>
          <w:b/>
        </w:rPr>
        <w:t>369</w:t>
      </w:r>
      <w:r w:rsidRPr="00525197">
        <w:rPr>
          <w:rFonts w:ascii="Arial" w:hAnsi="Arial"/>
          <w:b/>
        </w:rPr>
        <w:t>/0</w:t>
      </w:r>
      <w:r w:rsidR="00B804F3">
        <w:rPr>
          <w:rFonts w:ascii="Arial" w:hAnsi="Arial"/>
          <w:b/>
        </w:rPr>
        <w:t>8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B804F3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CD0BF8">
        <w:rPr>
          <w:rFonts w:ascii="Arial" w:hAnsi="Arial" w:cs="Arial"/>
        </w:rPr>
        <w:t>4</w:t>
      </w:r>
      <w:r w:rsidR="00B804F3">
        <w:rPr>
          <w:rFonts w:ascii="Arial" w:hAnsi="Arial" w:cs="Arial"/>
        </w:rPr>
        <w:t>2</w:t>
      </w:r>
      <w:r w:rsidR="00CD0BF8">
        <w:rPr>
          <w:rFonts w:ascii="Arial" w:hAnsi="Arial" w:cs="Arial"/>
        </w:rPr>
        <w:t>0</w:t>
      </w:r>
      <w:r w:rsidR="00FF20F1">
        <w:rPr>
          <w:rFonts w:ascii="Arial" w:hAnsi="Arial" w:cs="Arial"/>
        </w:rPr>
        <w:t>/0</w:t>
      </w:r>
      <w:r w:rsidR="00B804F3">
        <w:rPr>
          <w:rFonts w:ascii="Arial" w:hAnsi="Arial" w:cs="Arial"/>
        </w:rPr>
        <w:t>8</w:t>
      </w:r>
      <w:r w:rsidR="00FF20F1">
        <w:rPr>
          <w:rFonts w:ascii="Arial" w:hAnsi="Arial" w:cs="Arial"/>
        </w:rPr>
        <w:t xml:space="preserve"> </w:t>
      </w:r>
      <w:r w:rsidR="002F1D35">
        <w:rPr>
          <w:rFonts w:ascii="Arial" w:hAnsi="Arial" w:cs="Arial"/>
        </w:rPr>
        <w:t xml:space="preserve">a fin de </w:t>
      </w:r>
      <w:r w:rsidR="00B804F3">
        <w:rPr>
          <w:rFonts w:ascii="Arial" w:hAnsi="Arial" w:cs="Arial"/>
        </w:rPr>
        <w:t xml:space="preserve">reemplazar </w:t>
      </w:r>
      <w:r w:rsidR="00CD0BF8">
        <w:rPr>
          <w:rFonts w:ascii="Arial" w:hAnsi="Arial" w:cs="Arial"/>
        </w:rPr>
        <w:t>equipos en desuso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 w:rsidRPr="001F11D3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1F11D3">
        <w:rPr>
          <w:rFonts w:ascii="Arial" w:hAnsi="Arial"/>
          <w:b/>
        </w:rPr>
        <w:t>).-</w:t>
      </w:r>
      <w:r w:rsidRPr="001F11D3"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 firma</w:t>
      </w:r>
      <w:r w:rsidR="00A84B4A">
        <w:rPr>
          <w:rFonts w:ascii="Arial" w:hAnsi="Arial" w:cs="Arial"/>
        </w:rPr>
        <w:t xml:space="preserve"> </w:t>
      </w:r>
      <w:r w:rsidR="00CD0BF8">
        <w:rPr>
          <w:rFonts w:ascii="Arial" w:hAnsi="Arial" w:cs="Arial"/>
        </w:rPr>
        <w:t>TECNOLOGIA EDUCATIVA .S.A.</w:t>
      </w:r>
      <w:r w:rsidR="0077116E">
        <w:rPr>
          <w:rFonts w:ascii="Arial" w:hAnsi="Arial" w:cs="Arial"/>
        </w:rPr>
        <w:t>,</w:t>
      </w:r>
      <w:r w:rsidR="00FF20F1">
        <w:rPr>
          <w:rFonts w:ascii="Arial" w:hAnsi="Arial" w:cs="Arial"/>
        </w:rPr>
        <w:t xml:space="preserve"> </w:t>
      </w:r>
      <w:r w:rsidR="00BC13FF">
        <w:rPr>
          <w:rFonts w:ascii="Arial" w:hAnsi="Arial" w:cs="Arial"/>
        </w:rPr>
        <w:t>(</w:t>
      </w:r>
      <w:proofErr w:type="spellStart"/>
      <w:r w:rsidR="00BC13FF">
        <w:rPr>
          <w:rFonts w:ascii="Arial" w:hAnsi="Arial" w:cs="Arial"/>
        </w:rPr>
        <w:t>Reng</w:t>
      </w:r>
      <w:proofErr w:type="spellEnd"/>
      <w:r w:rsidR="00BC13FF">
        <w:rPr>
          <w:rFonts w:ascii="Arial" w:hAnsi="Arial" w:cs="Arial"/>
        </w:rPr>
        <w:t xml:space="preserve">. </w:t>
      </w:r>
      <w:r w:rsidR="00CD0BF8">
        <w:rPr>
          <w:rFonts w:ascii="Arial" w:hAnsi="Arial" w:cs="Arial"/>
        </w:rPr>
        <w:t>3</w:t>
      </w:r>
      <w:r w:rsidR="00BC13FF">
        <w:rPr>
          <w:rFonts w:ascii="Arial" w:hAnsi="Arial" w:cs="Arial"/>
        </w:rPr>
        <w:t xml:space="preserve">) </w:t>
      </w:r>
      <w:r w:rsidR="001F11D3">
        <w:rPr>
          <w:rFonts w:ascii="Arial" w:hAnsi="Arial" w:cs="Arial"/>
        </w:rPr>
        <w:t xml:space="preserve">en la suma de PESOS </w:t>
      </w:r>
      <w:r w:rsidR="00CD0BF8">
        <w:rPr>
          <w:rFonts w:ascii="Arial" w:hAnsi="Arial" w:cs="Arial"/>
        </w:rPr>
        <w:t xml:space="preserve">SIETE </w:t>
      </w:r>
      <w:r w:rsidR="00801E62">
        <w:rPr>
          <w:rFonts w:ascii="Arial" w:hAnsi="Arial" w:cs="Arial"/>
        </w:rPr>
        <w:t xml:space="preserve">MIL </w:t>
      </w:r>
      <w:r w:rsidR="00CD0BF8">
        <w:rPr>
          <w:rFonts w:ascii="Arial" w:hAnsi="Arial" w:cs="Arial"/>
        </w:rPr>
        <w:t>CINCUENTA</w:t>
      </w:r>
      <w:r w:rsidR="00B804F3">
        <w:rPr>
          <w:rFonts w:ascii="Arial" w:hAnsi="Arial" w:cs="Arial"/>
        </w:rPr>
        <w:t xml:space="preserve"> </w:t>
      </w:r>
      <w:r w:rsidR="001F11D3">
        <w:rPr>
          <w:rFonts w:ascii="Arial" w:hAnsi="Arial" w:cs="Arial"/>
        </w:rPr>
        <w:t xml:space="preserve">($ </w:t>
      </w:r>
      <w:r w:rsidR="00CD0BF8">
        <w:rPr>
          <w:rFonts w:ascii="Arial" w:hAnsi="Arial" w:cs="Arial"/>
        </w:rPr>
        <w:t>7</w:t>
      </w:r>
      <w:r w:rsidR="00801E62">
        <w:rPr>
          <w:rFonts w:ascii="Arial" w:hAnsi="Arial" w:cs="Arial"/>
        </w:rPr>
        <w:t>.</w:t>
      </w:r>
      <w:r w:rsidR="00B804F3">
        <w:rPr>
          <w:rFonts w:ascii="Arial" w:hAnsi="Arial" w:cs="Arial"/>
        </w:rPr>
        <w:t>0</w:t>
      </w:r>
      <w:r w:rsidR="00CD0BF8">
        <w:rPr>
          <w:rFonts w:ascii="Arial" w:hAnsi="Arial" w:cs="Arial"/>
        </w:rPr>
        <w:t>50</w:t>
      </w:r>
      <w:r w:rsidR="001F11D3">
        <w:rPr>
          <w:rFonts w:ascii="Arial" w:hAnsi="Arial" w:cs="Arial"/>
        </w:rPr>
        <w:t xml:space="preserve">,00) con el fin de </w:t>
      </w:r>
      <w:r w:rsidR="00B804F3">
        <w:rPr>
          <w:rFonts w:ascii="Arial" w:hAnsi="Arial" w:cs="Arial"/>
        </w:rPr>
        <w:t xml:space="preserve">reemplazar </w:t>
      </w:r>
      <w:r w:rsidR="00CD0BF8">
        <w:rPr>
          <w:rFonts w:ascii="Arial" w:hAnsi="Arial" w:cs="Arial"/>
        </w:rPr>
        <w:t>equipos en desuso</w:t>
      </w:r>
      <w:r w:rsidR="00A84B4A">
        <w:rPr>
          <w:rFonts w:ascii="Arial" w:hAnsi="Arial" w:cs="Arial"/>
        </w:rPr>
        <w:t xml:space="preserve"> </w:t>
      </w:r>
      <w:r w:rsidR="00A95593">
        <w:rPr>
          <w:rFonts w:ascii="Arial" w:hAnsi="Arial" w:cs="Arial"/>
        </w:rPr>
        <w:t xml:space="preserve"> y </w:t>
      </w:r>
      <w:r w:rsidR="00FF20F1">
        <w:rPr>
          <w:rFonts w:ascii="Arial" w:hAnsi="Arial" w:cs="Arial"/>
        </w:rPr>
        <w:t xml:space="preserve">que se lleva a cabo por el presente legajo de compra </w:t>
      </w:r>
      <w:r w:rsidR="00255458">
        <w:rPr>
          <w:rFonts w:ascii="Arial" w:hAnsi="Arial" w:cs="Arial"/>
        </w:rPr>
        <w:t xml:space="preserve">en un todo de acuerdo con lo dispuesto por el art. 25º, inc. </w:t>
      </w:r>
      <w:r w:rsidR="00B804F3">
        <w:rPr>
          <w:rFonts w:ascii="Arial" w:hAnsi="Arial" w:cs="Arial"/>
        </w:rPr>
        <w:t>d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</w:t>
      </w:r>
      <w:proofErr w:type="spellStart"/>
      <w:r w:rsidR="00A84B4A">
        <w:rPr>
          <w:rFonts w:ascii="Arial" w:hAnsi="Arial" w:cs="Arial"/>
        </w:rPr>
        <w:t>ap</w:t>
      </w:r>
      <w:proofErr w:type="spellEnd"/>
      <w:r w:rsidR="00A84B4A">
        <w:rPr>
          <w:rFonts w:ascii="Arial" w:hAnsi="Arial" w:cs="Arial"/>
        </w:rPr>
        <w:t xml:space="preserve">.1 </w:t>
      </w:r>
      <w:r w:rsidR="0077116E">
        <w:rPr>
          <w:rFonts w:ascii="Arial" w:hAnsi="Arial" w:cs="Arial"/>
        </w:rPr>
        <w:t xml:space="preserve">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77116E">
        <w:rPr>
          <w:rFonts w:ascii="Arial" w:hAnsi="Arial" w:cs="Arial"/>
        </w:rPr>
        <w:t>.----------------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3194A"/>
    <w:rsid w:val="00172150"/>
    <w:rsid w:val="00177EBE"/>
    <w:rsid w:val="00182898"/>
    <w:rsid w:val="001847FB"/>
    <w:rsid w:val="001F11D3"/>
    <w:rsid w:val="00255458"/>
    <w:rsid w:val="002F1D35"/>
    <w:rsid w:val="00324C98"/>
    <w:rsid w:val="0034102D"/>
    <w:rsid w:val="003B15AA"/>
    <w:rsid w:val="003C0B14"/>
    <w:rsid w:val="00402E88"/>
    <w:rsid w:val="004538F3"/>
    <w:rsid w:val="004F1350"/>
    <w:rsid w:val="00525197"/>
    <w:rsid w:val="005729BB"/>
    <w:rsid w:val="005A610B"/>
    <w:rsid w:val="0062325A"/>
    <w:rsid w:val="0062539E"/>
    <w:rsid w:val="00692B62"/>
    <w:rsid w:val="006F7390"/>
    <w:rsid w:val="007370A4"/>
    <w:rsid w:val="0077116E"/>
    <w:rsid w:val="0079000C"/>
    <w:rsid w:val="007B2B6F"/>
    <w:rsid w:val="007F4EBB"/>
    <w:rsid w:val="00801E62"/>
    <w:rsid w:val="008556AE"/>
    <w:rsid w:val="00885009"/>
    <w:rsid w:val="008A0243"/>
    <w:rsid w:val="00931BBD"/>
    <w:rsid w:val="00991D51"/>
    <w:rsid w:val="00992156"/>
    <w:rsid w:val="00A77F65"/>
    <w:rsid w:val="00A84B4A"/>
    <w:rsid w:val="00A87EF8"/>
    <w:rsid w:val="00A95593"/>
    <w:rsid w:val="00AA5F94"/>
    <w:rsid w:val="00AE116E"/>
    <w:rsid w:val="00B71A7A"/>
    <w:rsid w:val="00B804F3"/>
    <w:rsid w:val="00BB3D03"/>
    <w:rsid w:val="00BC13FF"/>
    <w:rsid w:val="00BD26F7"/>
    <w:rsid w:val="00BE3EFD"/>
    <w:rsid w:val="00C11C22"/>
    <w:rsid w:val="00C9703F"/>
    <w:rsid w:val="00C9750C"/>
    <w:rsid w:val="00CD0BF8"/>
    <w:rsid w:val="00CE60DD"/>
    <w:rsid w:val="00D34912"/>
    <w:rsid w:val="00D52D8A"/>
    <w:rsid w:val="00DE5247"/>
    <w:rsid w:val="00E11BF0"/>
    <w:rsid w:val="00E224F7"/>
    <w:rsid w:val="00E8510C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2008-04-28T14:26:00Z</cp:lastPrinted>
  <dcterms:created xsi:type="dcterms:W3CDTF">2025-07-06T05:18:00Z</dcterms:created>
  <dcterms:modified xsi:type="dcterms:W3CDTF">2025-07-06T05:18:00Z</dcterms:modified>
</cp:coreProperties>
</file>