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42" w:rsidRPr="0024787C" w:rsidRDefault="00E16642" w:rsidP="00E1664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325</w:t>
      </w:r>
      <w:r w:rsidRPr="0024787C">
        <w:rPr>
          <w:rFonts w:eastAsia="Arial"/>
          <w:b/>
          <w:lang w:val="es-AR" w:eastAsia="es-AR"/>
        </w:rPr>
        <w:t>/23</w:t>
      </w:r>
    </w:p>
    <w:p w:rsidR="00E16642" w:rsidRPr="00585806" w:rsidRDefault="00E16642" w:rsidP="00E1664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3266</w:t>
      </w:r>
      <w:r w:rsidRPr="0024787C">
        <w:rPr>
          <w:rFonts w:eastAsia="Arial"/>
          <w:b/>
          <w:lang w:val="es-AR" w:eastAsia="es-AR"/>
        </w:rPr>
        <w:t>/23</w:t>
      </w:r>
    </w:p>
    <w:p w:rsidR="00E16642" w:rsidRPr="00585806" w:rsidRDefault="00E16642" w:rsidP="00E1664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  <w:bookmarkStart w:id="0" w:name="_GoBack"/>
      <w:bookmarkEnd w:id="0"/>
    </w:p>
    <w:p w:rsidR="00E16642" w:rsidRPr="00585806" w:rsidRDefault="00E16642" w:rsidP="00E1664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E16642" w:rsidRPr="00585806" w:rsidRDefault="00E16642" w:rsidP="00E166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E16642" w:rsidRPr="00585806" w:rsidRDefault="00E16642" w:rsidP="00E16642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proofErr w:type="spellStart"/>
      <w:r>
        <w:rPr>
          <w:bCs/>
          <w:lang w:val="es-ES_tradnl"/>
        </w:rPr>
        <w:t>semiexclusiva</w:t>
      </w:r>
      <w:proofErr w:type="spellEnd"/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27028651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del Dr. Matías N. </w:t>
      </w:r>
      <w:proofErr w:type="spellStart"/>
      <w:r>
        <w:rPr>
          <w:bCs/>
          <w:lang w:val="es-ES_tradnl"/>
        </w:rPr>
        <w:t>Selzer</w:t>
      </w:r>
      <w:proofErr w:type="spellEnd"/>
      <w:r>
        <w:rPr>
          <w:bCs/>
          <w:lang w:val="es-ES_tradnl"/>
        </w:rPr>
        <w:t>, aceptada por resolución CDCIC-313/23</w:t>
      </w:r>
      <w:r w:rsidRPr="00585806">
        <w:rPr>
          <w:bCs/>
          <w:lang w:val="es-ES_tradnl"/>
        </w:rPr>
        <w:t>; y</w:t>
      </w:r>
    </w:p>
    <w:p w:rsidR="00E16642" w:rsidRPr="00585806" w:rsidRDefault="00E16642" w:rsidP="00E16642">
      <w:pPr>
        <w:spacing w:line="260" w:lineRule="exact"/>
        <w:ind w:firstLine="709"/>
        <w:jc w:val="both"/>
        <w:rPr>
          <w:bCs/>
          <w:lang w:val="es-ES_tradnl"/>
        </w:rPr>
      </w:pPr>
    </w:p>
    <w:p w:rsidR="00E16642" w:rsidRPr="00585806" w:rsidRDefault="00E16642" w:rsidP="00E166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E16642" w:rsidRPr="00585806" w:rsidRDefault="00E16642" w:rsidP="00E16642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E16642" w:rsidRPr="00585806" w:rsidRDefault="00E16642" w:rsidP="00E16642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10 de octubre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3,</w:t>
      </w:r>
      <w:r w:rsidRPr="00585806">
        <w:rPr>
          <w:rFonts w:eastAsia="Arial"/>
          <w:lang w:val="es-AR" w:eastAsia="es-AR"/>
        </w:rPr>
        <w:t xml:space="preserve"> dicha baja;</w:t>
      </w:r>
    </w:p>
    <w:p w:rsidR="00E16642" w:rsidRPr="00585806" w:rsidRDefault="00E16642" w:rsidP="00E166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16642" w:rsidRPr="00585806" w:rsidRDefault="00E16642" w:rsidP="00E1664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E16642" w:rsidRPr="002C59A1" w:rsidRDefault="00E16642" w:rsidP="00E1664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16642" w:rsidRPr="00585806" w:rsidRDefault="00E16642" w:rsidP="00E1664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E16642" w:rsidRPr="00585806" w:rsidRDefault="00E16642" w:rsidP="00E166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16642" w:rsidRPr="00585806" w:rsidRDefault="00E16642" w:rsidP="00E16642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E16642" w:rsidRPr="00585806" w:rsidRDefault="00E16642" w:rsidP="00E16642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E16642" w:rsidRPr="00585806" w:rsidTr="007535D7">
        <w:tc>
          <w:tcPr>
            <w:tcW w:w="7371" w:type="dxa"/>
          </w:tcPr>
          <w:p w:rsidR="00E16642" w:rsidRPr="00585806" w:rsidRDefault="00E16642" w:rsidP="007535D7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>
              <w:rPr>
                <w:rFonts w:eastAsia="Arial"/>
                <w:lang w:val="es-ES_tradnl" w:eastAsia="es-AR"/>
              </w:rPr>
              <w:t xml:space="preserve">Asistente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>
              <w:rPr>
                <w:rFonts w:eastAsia="Arial"/>
                <w:lang w:val="es-ES_tradnl" w:eastAsia="es-AR"/>
              </w:rPr>
              <w:t xml:space="preserve">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proofErr w:type="spellStart"/>
            <w:r>
              <w:rPr>
                <w:rFonts w:eastAsia="Arial"/>
                <w:lang w:val="es-ES_tradnl" w:eastAsia="es-AR"/>
              </w:rPr>
              <w:t>semiexclusiva</w:t>
            </w:r>
            <w:proofErr w:type="spellEnd"/>
            <w:r>
              <w:rPr>
                <w:rFonts w:eastAsia="Arial"/>
                <w:lang w:val="es-ES_tradnl" w:eastAsia="es-AR"/>
              </w:rPr>
              <w:t xml:space="preserve">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>
              <w:rPr>
                <w:rFonts w:eastAsia="Arial"/>
                <w:lang w:val="es-ES_tradnl" w:eastAsia="es-AR"/>
              </w:rPr>
              <w:t>8651)</w:t>
            </w:r>
          </w:p>
        </w:tc>
        <w:tc>
          <w:tcPr>
            <w:tcW w:w="1843" w:type="dxa"/>
          </w:tcPr>
          <w:p w:rsidR="00E16642" w:rsidRPr="00585806" w:rsidRDefault="00E16642" w:rsidP="007535D7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</w:t>
            </w:r>
            <w:r>
              <w:rPr>
                <w:rFonts w:eastAsia="Arial"/>
                <w:b/>
                <w:lang w:val="es-ES_tradnl" w:eastAsia="es-AR"/>
              </w:rPr>
              <w:t xml:space="preserve"> </w:t>
            </w:r>
            <w:r w:rsidRPr="00D65581">
              <w:rPr>
                <w:rFonts w:eastAsia="Arial"/>
                <w:b/>
                <w:lang w:val="es-ES_tradnl" w:eastAsia="es-AR"/>
              </w:rPr>
              <w:t>2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D65581">
              <w:rPr>
                <w:rFonts w:eastAsia="Arial"/>
                <w:b/>
                <w:lang w:val="es-ES_tradnl" w:eastAsia="es-AR"/>
              </w:rPr>
              <w:t>080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D65581">
              <w:rPr>
                <w:rFonts w:eastAsia="Arial"/>
                <w:b/>
                <w:lang w:val="es-ES_tradnl" w:eastAsia="es-AR"/>
              </w:rPr>
              <w:t>897</w:t>
            </w:r>
            <w:proofErr w:type="gramEnd"/>
            <w:r>
              <w:rPr>
                <w:rFonts w:eastAsia="Arial"/>
                <w:b/>
                <w:lang w:val="es-ES_tradnl" w:eastAsia="es-AR"/>
              </w:rPr>
              <w:t>,00</w:t>
            </w:r>
          </w:p>
          <w:p w:rsidR="00E16642" w:rsidRPr="00585806" w:rsidRDefault="00E16642" w:rsidP="007535D7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E16642" w:rsidRPr="00585806" w:rsidRDefault="00E16642" w:rsidP="00E16642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E16642" w:rsidRPr="00585806" w:rsidRDefault="00E16642" w:rsidP="00E16642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E16642" w:rsidRPr="00585806" w:rsidRDefault="00E16642" w:rsidP="00E166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E16642" w:rsidRPr="001D6CED" w:rsidRDefault="00E16642" w:rsidP="00E16642">
      <w:pPr>
        <w:rPr>
          <w:lang w:val="es-AR"/>
        </w:rPr>
      </w:pPr>
    </w:p>
    <w:p w:rsidR="00E16642" w:rsidRPr="00756A39" w:rsidRDefault="00E16642" w:rsidP="00E16642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F1" w:rsidRDefault="00EF12F1">
      <w:r>
        <w:separator/>
      </w:r>
    </w:p>
  </w:endnote>
  <w:endnote w:type="continuationSeparator" w:id="0">
    <w:p w:rsidR="00EF12F1" w:rsidRDefault="00EF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F1" w:rsidRDefault="00EF12F1">
      <w:r>
        <w:separator/>
      </w:r>
    </w:p>
  </w:footnote>
  <w:footnote w:type="continuationSeparator" w:id="0">
    <w:p w:rsidR="00EF12F1" w:rsidRDefault="00EF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16642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12F1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02C29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2023-10-18T13:27:00Z</dcterms:created>
  <dcterms:modified xsi:type="dcterms:W3CDTF">2023-10-18T13:27:00Z</dcterms:modified>
</cp:coreProperties>
</file>