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3A80C" w14:textId="77777777" w:rsidR="002A065E" w:rsidRPr="002A065E" w:rsidRDefault="002A065E" w:rsidP="002A065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A065E">
        <w:rPr>
          <w:b/>
          <w:bCs/>
          <w:smallCaps/>
          <w:color w:val="000000"/>
          <w:lang w:val="es-ES"/>
        </w:rPr>
        <w:t>REGISTRADO BAJO Nº CDCIC-244/24</w:t>
      </w:r>
    </w:p>
    <w:p w14:paraId="53D2A3E5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52E66DFB" w14:textId="518642D9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A065E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03 de septiembre de 2024</w:t>
      </w:r>
      <w:bookmarkStart w:id="0" w:name="_GoBack"/>
      <w:bookmarkEnd w:id="0"/>
    </w:p>
    <w:p w14:paraId="6D1619FC" w14:textId="77777777" w:rsidR="002A065E" w:rsidRPr="002A065E" w:rsidRDefault="002A065E" w:rsidP="002A065E">
      <w:pPr>
        <w:spacing w:line="260" w:lineRule="exact"/>
        <w:jc w:val="both"/>
        <w:rPr>
          <w:lang w:val="es-ES"/>
        </w:rPr>
      </w:pPr>
    </w:p>
    <w:p w14:paraId="03EFD6A8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230A931F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2A065E">
        <w:rPr>
          <w:b/>
          <w:color w:val="000000"/>
          <w:szCs w:val="20"/>
          <w:lang w:val="es-ES"/>
        </w:rPr>
        <w:t>VISTO:</w:t>
      </w:r>
    </w:p>
    <w:p w14:paraId="67BAC68E" w14:textId="77777777" w:rsidR="002A065E" w:rsidRPr="002A065E" w:rsidRDefault="002A065E" w:rsidP="002A065E">
      <w:pPr>
        <w:ind w:right="-29" w:firstLine="851"/>
        <w:jc w:val="both"/>
        <w:rPr>
          <w:color w:val="000000"/>
          <w:szCs w:val="20"/>
          <w:lang w:val="es-AR"/>
        </w:rPr>
      </w:pPr>
      <w:r w:rsidRPr="002A065E">
        <w:rPr>
          <w:color w:val="000000"/>
          <w:szCs w:val="20"/>
          <w:lang w:val="es-ES_tradnl"/>
        </w:rPr>
        <w:t xml:space="preserve">La solicitud de licencia presentada por la Srta. Guadalupe Carreño en su cargo de Ayudante de Docencia B, desde el 02 de septiembre de 2024 y hasta el 15 de septiembre de 2025 inclusive con motivo de haber resultado beneficiada por el programa </w:t>
      </w:r>
      <w:proofErr w:type="gramStart"/>
      <w:r w:rsidRPr="002A065E">
        <w:rPr>
          <w:color w:val="000000"/>
          <w:szCs w:val="20"/>
          <w:lang w:val="es-ES_tradnl"/>
        </w:rPr>
        <w:t>I.DEAR</w:t>
      </w:r>
      <w:proofErr w:type="gramEnd"/>
      <w:r w:rsidRPr="002A065E">
        <w:rPr>
          <w:color w:val="000000"/>
          <w:szCs w:val="20"/>
          <w:lang w:val="es-ES_tradnl"/>
        </w:rPr>
        <w:t xml:space="preserve"> con una beca para realizar una estancia académica en Alemania; y </w:t>
      </w:r>
    </w:p>
    <w:p w14:paraId="03601B91" w14:textId="77777777" w:rsidR="002A065E" w:rsidRPr="002A065E" w:rsidRDefault="002A065E" w:rsidP="002A065E">
      <w:pPr>
        <w:ind w:right="-29"/>
        <w:jc w:val="both"/>
        <w:rPr>
          <w:color w:val="000000"/>
          <w:szCs w:val="20"/>
          <w:lang w:val="es-ES"/>
        </w:rPr>
      </w:pPr>
    </w:p>
    <w:p w14:paraId="190E4552" w14:textId="77777777" w:rsidR="002A065E" w:rsidRPr="002A065E" w:rsidRDefault="002A065E" w:rsidP="002A065E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2A065E">
        <w:rPr>
          <w:b/>
          <w:color w:val="000000"/>
          <w:szCs w:val="20"/>
          <w:lang w:val="es-ES"/>
        </w:rPr>
        <w:t>CONSIDERANDO :</w:t>
      </w:r>
      <w:proofErr w:type="gramEnd"/>
    </w:p>
    <w:p w14:paraId="538624BE" w14:textId="77777777" w:rsidR="002A065E" w:rsidRPr="002A065E" w:rsidRDefault="002A065E" w:rsidP="002A065E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14:paraId="5C3C7193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2A065E">
        <w:rPr>
          <w:color w:val="333333"/>
          <w:shd w:val="clear" w:color="auto" w:fill="FFFFFF"/>
          <w:lang w:val="es-AR"/>
        </w:rPr>
        <w:t>Que la Srta. Carreño se desempeña como Ayudante de Docencia “B” en la asignatura “Estructuras de Datos” desde el 04 de abril de 2022;</w:t>
      </w:r>
    </w:p>
    <w:p w14:paraId="15DE0B77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14:paraId="026A9FC3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_tradnl"/>
        </w:rPr>
      </w:pPr>
      <w:r w:rsidRPr="002A065E">
        <w:rPr>
          <w:lang w:val="es-ES_tradnl"/>
        </w:rPr>
        <w:t xml:space="preserve">Que, de acuerdo a lo informado por la Dirección General de Personal, la misma cuenta con una antigüedad de dos (02) años y dos (02) meses calculada al 12 de julio de 2024 y no ha hecho uso de licencia sin goce de haberes; </w:t>
      </w:r>
    </w:p>
    <w:p w14:paraId="4F7FB2E9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_tradnl"/>
        </w:rPr>
      </w:pPr>
    </w:p>
    <w:p w14:paraId="70FF81E4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_tradnl"/>
        </w:rPr>
      </w:pPr>
      <w:r w:rsidRPr="002A065E">
        <w:rPr>
          <w:lang w:val="es-ES_tradnl"/>
        </w:rPr>
        <w:t xml:space="preserve">Que la misma cuenta con la conformidad del Profesor a cargo del dictado de dicha cátedra, Dr. Sergio Gómez, el cual ha informado que su licencia no afectará el normal desarrollo de la misma;  </w:t>
      </w:r>
    </w:p>
    <w:p w14:paraId="1526F23B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_tradnl"/>
        </w:rPr>
      </w:pPr>
    </w:p>
    <w:p w14:paraId="12277237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"/>
        </w:rPr>
      </w:pPr>
      <w:r w:rsidRPr="002A065E">
        <w:rPr>
          <w:lang w:val="es-ES_tradnl"/>
        </w:rPr>
        <w:t>Que los miembros del Consejo Departamental consideran conveniente</w:t>
      </w:r>
      <w:r w:rsidRPr="002A065E">
        <w:rPr>
          <w:lang w:val="es-ES"/>
        </w:rPr>
        <w:t xml:space="preserve"> favorecer el desarrollo académico de los integrantes de esta Unidad Académica;</w:t>
      </w:r>
    </w:p>
    <w:p w14:paraId="0E5564FA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ES"/>
        </w:rPr>
      </w:pPr>
    </w:p>
    <w:p w14:paraId="7D0F78BF" w14:textId="77777777" w:rsidR="002A065E" w:rsidRPr="002A065E" w:rsidRDefault="002A065E" w:rsidP="002A065E">
      <w:pPr>
        <w:autoSpaceDE w:val="0"/>
        <w:autoSpaceDN w:val="0"/>
        <w:ind w:firstLine="709"/>
        <w:jc w:val="both"/>
        <w:rPr>
          <w:lang w:val="es-AR"/>
        </w:rPr>
      </w:pPr>
      <w:r w:rsidRPr="002A065E">
        <w:rPr>
          <w:lang w:val="es-AR"/>
        </w:rPr>
        <w:t xml:space="preserve">   Que el Consejo Departamental aprobó, en su reunión ordinaria de fecha 03 de septiembre de 2024, dicha solicitud;</w:t>
      </w:r>
    </w:p>
    <w:p w14:paraId="559844DA" w14:textId="77777777" w:rsidR="002A065E" w:rsidRPr="002A065E" w:rsidRDefault="002A065E" w:rsidP="002A065E">
      <w:pPr>
        <w:autoSpaceDE w:val="0"/>
        <w:autoSpaceDN w:val="0"/>
        <w:ind w:firstLine="851"/>
        <w:jc w:val="both"/>
        <w:rPr>
          <w:lang w:val="es-AR"/>
        </w:rPr>
      </w:pPr>
    </w:p>
    <w:p w14:paraId="4D9636A3" w14:textId="77777777" w:rsidR="002A065E" w:rsidRPr="002A065E" w:rsidRDefault="002A065E" w:rsidP="002A065E">
      <w:pPr>
        <w:rPr>
          <w:color w:val="000000"/>
          <w:szCs w:val="20"/>
          <w:lang w:val="es-AR"/>
        </w:rPr>
      </w:pPr>
    </w:p>
    <w:p w14:paraId="16BAE415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2A065E">
        <w:rPr>
          <w:b/>
          <w:color w:val="000000"/>
          <w:szCs w:val="20"/>
          <w:lang w:val="es-ES"/>
        </w:rPr>
        <w:t>POR ELLO,</w:t>
      </w:r>
    </w:p>
    <w:p w14:paraId="1ACCBD71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2A065E">
        <w:rPr>
          <w:b/>
          <w:color w:val="000000"/>
          <w:szCs w:val="20"/>
          <w:lang w:val="es-ES"/>
        </w:rPr>
        <w:tab/>
      </w:r>
    </w:p>
    <w:p w14:paraId="3B8C5A4A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A065E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1270923E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14:paraId="03A70156" w14:textId="77777777" w:rsidR="002A065E" w:rsidRPr="002A065E" w:rsidRDefault="002A065E" w:rsidP="002A06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2A065E">
        <w:rPr>
          <w:b/>
          <w:color w:val="000000"/>
          <w:szCs w:val="20"/>
          <w:lang w:val="es-ES"/>
        </w:rPr>
        <w:t>RESUELVE:</w:t>
      </w:r>
    </w:p>
    <w:p w14:paraId="38EAE52F" w14:textId="77777777" w:rsidR="002A065E" w:rsidRPr="002A065E" w:rsidRDefault="002A065E" w:rsidP="002A065E">
      <w:pPr>
        <w:tabs>
          <w:tab w:val="left" w:pos="993"/>
        </w:tabs>
        <w:rPr>
          <w:color w:val="000000"/>
          <w:szCs w:val="20"/>
          <w:lang w:val="es-ES"/>
        </w:rPr>
      </w:pPr>
    </w:p>
    <w:p w14:paraId="2667049B" w14:textId="77777777" w:rsidR="002A065E" w:rsidRPr="002A065E" w:rsidRDefault="002A065E" w:rsidP="002A065E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2A065E">
        <w:rPr>
          <w:b/>
          <w:lang w:val="es-ES"/>
        </w:rPr>
        <w:t>ARTICULO 1</w:t>
      </w:r>
      <w:r w:rsidRPr="002A065E">
        <w:rPr>
          <w:b/>
          <w:lang w:val="es-ES_tradnl"/>
        </w:rPr>
        <w:fldChar w:fldCharType="begin"/>
      </w:r>
      <w:r w:rsidRPr="002A065E">
        <w:rPr>
          <w:b/>
          <w:lang w:val="es-ES"/>
        </w:rPr>
        <w:instrText>SYMBOL 176 \f "Symbol" \s 12</w:instrText>
      </w:r>
      <w:r w:rsidRPr="002A065E">
        <w:rPr>
          <w:b/>
          <w:lang w:val="es-ES_tradnl"/>
        </w:rPr>
        <w:fldChar w:fldCharType="separate"/>
      </w:r>
      <w:r w:rsidRPr="002A065E">
        <w:rPr>
          <w:b/>
          <w:lang w:val="es-ES"/>
        </w:rPr>
        <w:t>°</w:t>
      </w:r>
      <w:r w:rsidRPr="002A065E">
        <w:rPr>
          <w:b/>
          <w:lang w:val="es-ES_tradnl"/>
        </w:rPr>
        <w:fldChar w:fldCharType="end"/>
      </w:r>
      <w:r w:rsidRPr="002A065E">
        <w:rPr>
          <w:b/>
          <w:lang w:val="es-ES"/>
        </w:rPr>
        <w:t>:</w:t>
      </w:r>
      <w:r w:rsidRPr="002A065E">
        <w:rPr>
          <w:lang w:val="es-ES"/>
        </w:rPr>
        <w:t xml:space="preserve"> </w:t>
      </w:r>
      <w:r w:rsidRPr="002A065E">
        <w:rPr>
          <w:lang w:val="es-ES_tradnl"/>
        </w:rPr>
        <w:t xml:space="preserve">Otorgar licencia sin goce de haberes a la </w:t>
      </w:r>
      <w:r w:rsidRPr="002A065E">
        <w:rPr>
          <w:b/>
          <w:lang w:val="es-ES_tradnl"/>
        </w:rPr>
        <w:t>Señorita Guadalupe CARREÑO (Leg. 15784),</w:t>
      </w:r>
      <w:r w:rsidRPr="002A065E">
        <w:rPr>
          <w:lang w:val="es-ES_tradnl"/>
        </w:rPr>
        <w:t xml:space="preserve"> en un cargo de Ayudante de Docencia “B”, en el Área: I, Disciplina: Programación, asignatura </w:t>
      </w:r>
      <w:r w:rsidRPr="002A065E">
        <w:rPr>
          <w:b/>
          <w:bCs/>
          <w:i/>
          <w:iCs/>
          <w:lang w:val="es-ES_tradnl"/>
        </w:rPr>
        <w:t xml:space="preserve">“Estructuras de Datos” </w:t>
      </w:r>
      <w:r w:rsidRPr="002A065E">
        <w:rPr>
          <w:b/>
          <w:lang w:val="es-ES_tradnl"/>
        </w:rPr>
        <w:t xml:space="preserve"> (Cód. 7655),</w:t>
      </w:r>
      <w:r w:rsidRPr="002A065E">
        <w:rPr>
          <w:lang w:val="es-ES_tradnl"/>
        </w:rPr>
        <w:t xml:space="preserve"> por el período comprendido entre el 02 de septiembre de 2024 y hasta el 15 de septiembre de 2025 inclusive, </w:t>
      </w:r>
      <w:r w:rsidRPr="002A065E">
        <w:rPr>
          <w:color w:val="000000"/>
          <w:szCs w:val="20"/>
          <w:lang w:val="es-ES_tradnl"/>
        </w:rPr>
        <w:t xml:space="preserve">en el marco del ARTICULO 6º) del “Reglamento de Licencias para el personal docente y de investigación de la Universidad Nacional del Sur y sus Establecimientos Secundarios”, para realizar una estancia académica en la Universidad Otto von </w:t>
      </w:r>
      <w:proofErr w:type="spellStart"/>
      <w:r w:rsidRPr="002A065E">
        <w:rPr>
          <w:color w:val="000000"/>
          <w:szCs w:val="20"/>
          <w:lang w:val="es-ES_tradnl"/>
        </w:rPr>
        <w:t>Guericke</w:t>
      </w:r>
      <w:proofErr w:type="spellEnd"/>
      <w:r w:rsidRPr="002A065E">
        <w:rPr>
          <w:color w:val="000000"/>
          <w:szCs w:val="20"/>
          <w:lang w:val="es-ES_tradnl"/>
        </w:rPr>
        <w:t xml:space="preserve"> de la ciudad de </w:t>
      </w:r>
      <w:proofErr w:type="spellStart"/>
      <w:r w:rsidRPr="002A065E">
        <w:rPr>
          <w:color w:val="000000"/>
          <w:szCs w:val="20"/>
          <w:lang w:val="es-ES_tradnl"/>
        </w:rPr>
        <w:t>Magdeburg</w:t>
      </w:r>
      <w:proofErr w:type="spellEnd"/>
      <w:r w:rsidRPr="002A065E">
        <w:rPr>
          <w:color w:val="000000"/>
          <w:szCs w:val="20"/>
          <w:lang w:val="es-ES_tradnl"/>
        </w:rPr>
        <w:t>, Alemania.</w:t>
      </w:r>
    </w:p>
    <w:p w14:paraId="5928818D" w14:textId="77777777" w:rsidR="002A065E" w:rsidRPr="002A065E" w:rsidRDefault="002A065E" w:rsidP="002A065E">
      <w:pPr>
        <w:autoSpaceDE w:val="0"/>
        <w:autoSpaceDN w:val="0"/>
        <w:jc w:val="both"/>
        <w:rPr>
          <w:color w:val="000000"/>
          <w:szCs w:val="20"/>
          <w:lang w:val="es-ES_tradnl"/>
        </w:rPr>
      </w:pPr>
    </w:p>
    <w:p w14:paraId="01FEF6DC" w14:textId="77777777" w:rsidR="002A065E" w:rsidRPr="002A065E" w:rsidRDefault="002A065E" w:rsidP="002A065E">
      <w:pPr>
        <w:ind w:right="-29"/>
        <w:jc w:val="both"/>
        <w:rPr>
          <w:color w:val="000000"/>
          <w:szCs w:val="20"/>
          <w:lang w:val="es-ES_tradnl"/>
        </w:rPr>
      </w:pPr>
      <w:r w:rsidRPr="002A065E">
        <w:rPr>
          <w:b/>
          <w:color w:val="000000"/>
          <w:szCs w:val="20"/>
          <w:lang w:val="es-AR"/>
        </w:rPr>
        <w:lastRenderedPageBreak/>
        <w:t>ARTICULO 2</w:t>
      </w:r>
      <w:r w:rsidRPr="002A065E">
        <w:rPr>
          <w:b/>
          <w:color w:val="000000"/>
          <w:szCs w:val="20"/>
          <w:lang w:val="es-ES_tradnl"/>
        </w:rPr>
        <w:sym w:font="Symbol" w:char="F0B0"/>
      </w:r>
      <w:r w:rsidRPr="002A065E">
        <w:rPr>
          <w:b/>
          <w:color w:val="000000"/>
          <w:szCs w:val="20"/>
          <w:lang w:val="es-ES_tradnl"/>
        </w:rPr>
        <w:t xml:space="preserve">: </w:t>
      </w:r>
      <w:r w:rsidRPr="002A065E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14:paraId="2D511A55" w14:textId="77777777" w:rsidR="002A065E" w:rsidRPr="002A065E" w:rsidRDefault="002A065E" w:rsidP="002A065E">
      <w:pPr>
        <w:autoSpaceDE w:val="0"/>
        <w:autoSpaceDN w:val="0"/>
        <w:jc w:val="both"/>
        <w:rPr>
          <w:lang w:val="es-ES_tradnl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566B" w14:textId="77777777" w:rsidR="004535A2" w:rsidRDefault="004535A2">
      <w:r>
        <w:separator/>
      </w:r>
    </w:p>
  </w:endnote>
  <w:endnote w:type="continuationSeparator" w:id="0">
    <w:p w14:paraId="4BDC46BC" w14:textId="77777777" w:rsidR="004535A2" w:rsidRDefault="0045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88AFE" w14:textId="77777777" w:rsidR="004535A2" w:rsidRDefault="004535A2">
      <w:r>
        <w:separator/>
      </w:r>
    </w:p>
  </w:footnote>
  <w:footnote w:type="continuationSeparator" w:id="0">
    <w:p w14:paraId="63F576A1" w14:textId="77777777" w:rsidR="004535A2" w:rsidRDefault="00453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065E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535A2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2024-09-05T14:34:00Z</dcterms:created>
  <dcterms:modified xsi:type="dcterms:W3CDTF">2024-09-05T14:34:00Z</dcterms:modified>
</cp:coreProperties>
</file>