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2F480" w14:textId="77777777" w:rsidR="004B67E3" w:rsidRPr="004B67E3" w:rsidRDefault="004B67E3" w:rsidP="004B67E3">
      <w:pPr>
        <w:keepNext/>
        <w:ind w:firstLine="3402"/>
        <w:jc w:val="both"/>
        <w:outlineLvl w:val="0"/>
        <w:rPr>
          <w:b/>
          <w:lang w:val="es-ES_tradnl"/>
        </w:rPr>
      </w:pPr>
      <w:r w:rsidRPr="004B67E3">
        <w:rPr>
          <w:b/>
          <w:lang w:val="es-ES_tradnl"/>
        </w:rPr>
        <w:t>REGISTRADO BAJO N</w:t>
      </w:r>
      <w:r w:rsidRPr="004B67E3">
        <w:rPr>
          <w:b/>
          <w:lang w:val="es-ES_tradnl"/>
        </w:rPr>
        <w:sym w:font="Symbol" w:char="F0B0"/>
      </w:r>
      <w:r w:rsidRPr="004B67E3">
        <w:rPr>
          <w:b/>
          <w:lang w:val="es-ES_tradnl"/>
        </w:rPr>
        <w:t xml:space="preserve">  CDCIC-086/25</w:t>
      </w:r>
    </w:p>
    <w:p w14:paraId="68DA9DE0" w14:textId="77777777" w:rsidR="004B67E3" w:rsidRPr="004B67E3" w:rsidRDefault="004B67E3" w:rsidP="004B67E3">
      <w:pPr>
        <w:rPr>
          <w:rFonts w:ascii="Arial" w:hAnsi="Arial"/>
          <w:szCs w:val="20"/>
          <w:lang w:val="es-ES_tradnl"/>
        </w:rPr>
      </w:pPr>
    </w:p>
    <w:p w14:paraId="25E7903D" w14:textId="77777777" w:rsidR="004B67E3" w:rsidRPr="004B67E3" w:rsidRDefault="004B67E3" w:rsidP="004B67E3">
      <w:pPr>
        <w:ind w:firstLine="3402"/>
        <w:rPr>
          <w:b/>
          <w:szCs w:val="20"/>
          <w:lang w:val="es-ES_tradnl"/>
        </w:rPr>
      </w:pPr>
      <w:r w:rsidRPr="004B67E3">
        <w:rPr>
          <w:b/>
          <w:szCs w:val="20"/>
          <w:lang w:val="es-ES_tradnl"/>
        </w:rPr>
        <w:t>Corresponde al Expe. Nº 1031/25</w:t>
      </w:r>
    </w:p>
    <w:p w14:paraId="3F954349" w14:textId="77777777" w:rsidR="004B67E3" w:rsidRPr="004B67E3" w:rsidRDefault="004B67E3" w:rsidP="004B67E3">
      <w:pPr>
        <w:ind w:firstLine="3402"/>
        <w:rPr>
          <w:rFonts w:ascii="Arial" w:hAnsi="Arial"/>
          <w:szCs w:val="20"/>
          <w:lang w:val="es-ES_tradnl"/>
        </w:rPr>
      </w:pPr>
    </w:p>
    <w:p w14:paraId="5C431A2A" w14:textId="5186D958" w:rsidR="004B67E3" w:rsidRPr="004B67E3" w:rsidRDefault="004B67E3" w:rsidP="004B67E3">
      <w:pPr>
        <w:ind w:firstLine="3402"/>
        <w:jc w:val="both"/>
        <w:rPr>
          <w:lang w:val="es-ES_tradnl"/>
        </w:rPr>
      </w:pPr>
      <w:r w:rsidRPr="004B67E3">
        <w:rPr>
          <w:b/>
          <w:lang w:val="es-ES_tradnl"/>
        </w:rPr>
        <w:t>BAHIA BLANCA</w:t>
      </w:r>
      <w:r w:rsidRPr="004B67E3">
        <w:rPr>
          <w:lang w:val="es-ES_tradnl"/>
        </w:rPr>
        <w:t xml:space="preserve">, </w:t>
      </w:r>
      <w:r>
        <w:rPr>
          <w:lang w:val="es-ES_tradnl"/>
        </w:rPr>
        <w:t>04 de abril de 2025</w:t>
      </w:r>
      <w:bookmarkStart w:id="0" w:name="_GoBack"/>
      <w:bookmarkEnd w:id="0"/>
    </w:p>
    <w:p w14:paraId="154FA483" w14:textId="77777777" w:rsidR="004B67E3" w:rsidRPr="004B67E3" w:rsidRDefault="004B67E3" w:rsidP="004B67E3">
      <w:pPr>
        <w:jc w:val="both"/>
        <w:rPr>
          <w:lang w:val="es-ES_tradnl"/>
        </w:rPr>
      </w:pPr>
    </w:p>
    <w:p w14:paraId="2B66F49B" w14:textId="77777777" w:rsidR="004B67E3" w:rsidRPr="004B67E3" w:rsidRDefault="004B67E3" w:rsidP="004B67E3">
      <w:pPr>
        <w:jc w:val="both"/>
        <w:rPr>
          <w:b/>
          <w:lang w:val="es-ES_tradnl"/>
        </w:rPr>
      </w:pPr>
      <w:r w:rsidRPr="004B67E3">
        <w:rPr>
          <w:b/>
          <w:lang w:val="es-ES_tradnl"/>
        </w:rPr>
        <w:t>VISTO:</w:t>
      </w:r>
    </w:p>
    <w:p w14:paraId="27C2AEEF" w14:textId="77777777" w:rsidR="004B67E3" w:rsidRPr="004B67E3" w:rsidRDefault="004B67E3" w:rsidP="004B67E3">
      <w:pPr>
        <w:jc w:val="both"/>
        <w:rPr>
          <w:lang w:val="es-ES"/>
        </w:rPr>
      </w:pPr>
    </w:p>
    <w:p w14:paraId="72BDCB61" w14:textId="77777777" w:rsidR="004B67E3" w:rsidRPr="004B67E3" w:rsidRDefault="004B67E3" w:rsidP="004B67E3">
      <w:pPr>
        <w:ind w:firstLine="851"/>
        <w:jc w:val="both"/>
        <w:rPr>
          <w:lang w:val="es-AR" w:eastAsia="es-AR"/>
        </w:rPr>
      </w:pPr>
      <w:r w:rsidRPr="004B67E3">
        <w:rPr>
          <w:lang w:val="es-AR" w:eastAsia="es-AR"/>
        </w:rPr>
        <w:t>Que la asignatura Análisis y Diseño de Sistemas se dicta para alumnos 3° año de la carrera Licenciatura en Ciencias de la Computación; y</w:t>
      </w:r>
    </w:p>
    <w:p w14:paraId="76305028" w14:textId="77777777" w:rsidR="004B67E3" w:rsidRPr="004B67E3" w:rsidRDefault="004B67E3" w:rsidP="004B67E3">
      <w:pPr>
        <w:ind w:firstLine="851"/>
        <w:jc w:val="both"/>
        <w:rPr>
          <w:lang w:val="es-AR" w:eastAsia="es-AR"/>
        </w:rPr>
      </w:pPr>
      <w:r w:rsidRPr="004B67E3">
        <w:rPr>
          <w:lang w:val="es-AR" w:eastAsia="es-AR"/>
        </w:rPr>
        <w:t> </w:t>
      </w:r>
    </w:p>
    <w:p w14:paraId="367FFB8E" w14:textId="77777777" w:rsidR="004B67E3" w:rsidRPr="004B67E3" w:rsidRDefault="004B67E3" w:rsidP="004B67E3">
      <w:pPr>
        <w:jc w:val="both"/>
        <w:rPr>
          <w:b/>
          <w:lang w:val="es-ES_tradnl"/>
        </w:rPr>
      </w:pPr>
    </w:p>
    <w:p w14:paraId="66E23526" w14:textId="77777777" w:rsidR="004B67E3" w:rsidRPr="004B67E3" w:rsidRDefault="004B67E3" w:rsidP="004B67E3">
      <w:pPr>
        <w:jc w:val="both"/>
        <w:rPr>
          <w:b/>
          <w:lang w:val="es-ES_tradnl"/>
        </w:rPr>
      </w:pPr>
      <w:r w:rsidRPr="004B67E3">
        <w:rPr>
          <w:b/>
          <w:lang w:val="es-ES_tradnl"/>
        </w:rPr>
        <w:t>CONSIDERANDO:</w:t>
      </w:r>
    </w:p>
    <w:p w14:paraId="0F1DE659" w14:textId="77777777" w:rsidR="004B67E3" w:rsidRPr="004B67E3" w:rsidRDefault="004B67E3" w:rsidP="004B67E3">
      <w:pPr>
        <w:jc w:val="both"/>
        <w:rPr>
          <w:lang w:val="es-ES"/>
        </w:rPr>
      </w:pPr>
    </w:p>
    <w:p w14:paraId="091A9B42" w14:textId="77777777" w:rsidR="004B67E3" w:rsidRPr="004B67E3" w:rsidRDefault="004B67E3" w:rsidP="004B67E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4B67E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14:paraId="5CC2EBEC" w14:textId="77777777" w:rsidR="004B67E3" w:rsidRPr="004B67E3" w:rsidRDefault="004B67E3" w:rsidP="004B67E3">
      <w:pPr>
        <w:ind w:firstLine="851"/>
        <w:jc w:val="both"/>
        <w:rPr>
          <w:lang w:val="es-ES" w:eastAsia="es-AR"/>
        </w:rPr>
      </w:pPr>
    </w:p>
    <w:p w14:paraId="3CE1985F" w14:textId="77777777" w:rsidR="004B67E3" w:rsidRPr="004B67E3" w:rsidRDefault="004B67E3" w:rsidP="004B67E3">
      <w:pPr>
        <w:ind w:firstLine="851"/>
        <w:jc w:val="both"/>
        <w:rPr>
          <w:lang w:val="es-AR" w:eastAsia="es-AR"/>
        </w:rPr>
      </w:pPr>
      <w:r w:rsidRPr="004B67E3">
        <w:rPr>
          <w:lang w:val="es-AR" w:eastAsia="es-AR"/>
        </w:rPr>
        <w:t xml:space="preserve">Que se procedió a realizar un llamado a inscripción para cubrir dicho cargo; </w:t>
      </w:r>
    </w:p>
    <w:p w14:paraId="359F53F9" w14:textId="77777777" w:rsidR="004B67E3" w:rsidRPr="004B67E3" w:rsidRDefault="004B67E3" w:rsidP="004B67E3">
      <w:pPr>
        <w:jc w:val="both"/>
        <w:rPr>
          <w:lang w:val="es-AR" w:eastAsia="es-AR"/>
        </w:rPr>
      </w:pPr>
    </w:p>
    <w:p w14:paraId="3C653AAB" w14:textId="77777777" w:rsidR="004B67E3" w:rsidRPr="004B67E3" w:rsidRDefault="004B67E3" w:rsidP="004B67E3">
      <w:pPr>
        <w:ind w:firstLine="851"/>
        <w:jc w:val="both"/>
        <w:rPr>
          <w:lang w:val="es-AR" w:eastAsia="es-AR"/>
        </w:rPr>
      </w:pPr>
      <w:r w:rsidRPr="004B67E3">
        <w:rPr>
          <w:lang w:val="es-AR" w:eastAsia="es-AR"/>
        </w:rPr>
        <w:t xml:space="preserve">Que la Comisión Ad Hoc designada para analizar los antecedentes de los inscriptos, recomendó la designación de la Srta. Agustina </w:t>
      </w:r>
      <w:proofErr w:type="spellStart"/>
      <w:r w:rsidRPr="004B67E3">
        <w:rPr>
          <w:lang w:val="es-AR" w:eastAsia="es-AR"/>
        </w:rPr>
        <w:t>Guastavino</w:t>
      </w:r>
      <w:proofErr w:type="spellEnd"/>
      <w:r w:rsidRPr="004B67E3">
        <w:rPr>
          <w:lang w:val="es-AR" w:eastAsia="es-AR"/>
        </w:rPr>
        <w:t xml:space="preserve"> para cumplir funciones de Auxiliar de Docencia de la materia “Análisis y Diseño de Sistemas”;</w:t>
      </w:r>
    </w:p>
    <w:p w14:paraId="12888957" w14:textId="77777777" w:rsidR="004B67E3" w:rsidRPr="004B67E3" w:rsidRDefault="004B67E3" w:rsidP="004B67E3">
      <w:pPr>
        <w:ind w:firstLine="851"/>
        <w:jc w:val="both"/>
        <w:rPr>
          <w:lang w:val="es-AR" w:eastAsia="es-AR"/>
        </w:rPr>
      </w:pPr>
    </w:p>
    <w:p w14:paraId="1B099291" w14:textId="77777777" w:rsidR="004B67E3" w:rsidRPr="004B67E3" w:rsidRDefault="004B67E3" w:rsidP="004B67E3">
      <w:pPr>
        <w:ind w:firstLine="851"/>
        <w:jc w:val="both"/>
        <w:rPr>
          <w:lang w:val="es-AR" w:eastAsia="es-ES"/>
        </w:rPr>
      </w:pPr>
      <w:r w:rsidRPr="004B67E3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4B67E3">
        <w:rPr>
          <w:lang w:val="es-ES_tradnl" w:eastAsia="es-ES"/>
        </w:rPr>
        <w:t xml:space="preserve">; </w:t>
      </w:r>
    </w:p>
    <w:p w14:paraId="594894D9" w14:textId="77777777" w:rsidR="004B67E3" w:rsidRPr="004B67E3" w:rsidRDefault="004B67E3" w:rsidP="004B67E3">
      <w:pPr>
        <w:ind w:firstLine="851"/>
        <w:jc w:val="both"/>
        <w:rPr>
          <w:bCs/>
          <w:lang w:val="es-ES_tradnl" w:eastAsia="es-AR"/>
        </w:rPr>
      </w:pPr>
    </w:p>
    <w:p w14:paraId="5083304F" w14:textId="77777777" w:rsidR="004B67E3" w:rsidRPr="004B67E3" w:rsidRDefault="004B67E3" w:rsidP="004B67E3">
      <w:pPr>
        <w:ind w:firstLine="851"/>
        <w:jc w:val="both"/>
        <w:rPr>
          <w:bCs/>
          <w:lang w:val="es-ES_tradnl" w:eastAsia="es-AR"/>
        </w:rPr>
      </w:pPr>
      <w:r w:rsidRPr="004B67E3">
        <w:rPr>
          <w:bCs/>
          <w:lang w:val="es-ES_tradnl" w:eastAsia="es-AR"/>
        </w:rPr>
        <w:t xml:space="preserve">Que el Consejo Departamental aprobó por unanimidad, en su reunión ordinaria de fecha 04 de abril de 2025, dicha contratación;  </w:t>
      </w:r>
    </w:p>
    <w:p w14:paraId="53E11A9E" w14:textId="77777777" w:rsidR="004B67E3" w:rsidRPr="004B67E3" w:rsidRDefault="004B67E3" w:rsidP="004B67E3">
      <w:pPr>
        <w:jc w:val="both"/>
        <w:rPr>
          <w:lang w:val="es-ES"/>
        </w:rPr>
      </w:pPr>
    </w:p>
    <w:p w14:paraId="7DC70A05" w14:textId="77777777" w:rsidR="004B67E3" w:rsidRPr="004B67E3" w:rsidRDefault="004B67E3" w:rsidP="004B67E3">
      <w:pPr>
        <w:jc w:val="both"/>
        <w:rPr>
          <w:b/>
          <w:lang w:val="es-ES_tradnl"/>
        </w:rPr>
      </w:pPr>
    </w:p>
    <w:p w14:paraId="57D84DDD" w14:textId="77777777" w:rsidR="004B67E3" w:rsidRPr="004B67E3" w:rsidRDefault="004B67E3" w:rsidP="004B67E3">
      <w:pPr>
        <w:jc w:val="both"/>
        <w:rPr>
          <w:lang w:val="es-ES_tradnl"/>
        </w:rPr>
      </w:pPr>
      <w:r w:rsidRPr="004B67E3">
        <w:rPr>
          <w:b/>
          <w:lang w:val="es-ES_tradnl"/>
        </w:rPr>
        <w:t>POR ELLO</w:t>
      </w:r>
      <w:r w:rsidRPr="004B67E3">
        <w:rPr>
          <w:lang w:val="es-ES_tradnl"/>
        </w:rPr>
        <w:t>,</w:t>
      </w:r>
    </w:p>
    <w:p w14:paraId="202FEE6E" w14:textId="77777777" w:rsidR="004B67E3" w:rsidRPr="004B67E3" w:rsidRDefault="004B67E3" w:rsidP="004B67E3">
      <w:pPr>
        <w:rPr>
          <w:lang w:val="es-ES_tradnl"/>
        </w:rPr>
      </w:pPr>
    </w:p>
    <w:p w14:paraId="69DAAEF3" w14:textId="77777777" w:rsidR="004B67E3" w:rsidRPr="004B67E3" w:rsidRDefault="004B67E3" w:rsidP="004B67E3">
      <w:pPr>
        <w:jc w:val="center"/>
        <w:rPr>
          <w:b/>
          <w:lang w:val="es-ES_tradnl"/>
        </w:rPr>
      </w:pPr>
      <w:r w:rsidRPr="004B67E3">
        <w:rPr>
          <w:b/>
          <w:lang w:val="es-ES_tradnl"/>
        </w:rPr>
        <w:t>EL CONSEJO DEPARTAMENTAL DE CIENCIAS E INGENIERÍA DE LA COMPUTACIÓN</w:t>
      </w:r>
    </w:p>
    <w:p w14:paraId="05769AF0" w14:textId="77777777" w:rsidR="004B67E3" w:rsidRPr="004B67E3" w:rsidRDefault="004B67E3" w:rsidP="004B67E3">
      <w:pPr>
        <w:ind w:firstLine="720"/>
        <w:jc w:val="both"/>
        <w:rPr>
          <w:b/>
          <w:lang w:val="es-ES_tradnl"/>
        </w:rPr>
      </w:pPr>
    </w:p>
    <w:p w14:paraId="3222A9ED" w14:textId="77777777" w:rsidR="004B67E3" w:rsidRPr="004B67E3" w:rsidRDefault="004B67E3" w:rsidP="004B67E3">
      <w:pPr>
        <w:jc w:val="center"/>
        <w:rPr>
          <w:lang w:val="pt-BR"/>
        </w:rPr>
      </w:pPr>
      <w:r w:rsidRPr="004B67E3">
        <w:rPr>
          <w:b/>
          <w:lang w:val="pt-BR"/>
        </w:rPr>
        <w:t>RESUELVE:</w:t>
      </w:r>
    </w:p>
    <w:p w14:paraId="76DDC089" w14:textId="77777777" w:rsidR="004B67E3" w:rsidRPr="004B67E3" w:rsidRDefault="004B67E3" w:rsidP="004B67E3">
      <w:pPr>
        <w:jc w:val="both"/>
        <w:rPr>
          <w:lang w:val="pt-BR"/>
        </w:rPr>
      </w:pPr>
    </w:p>
    <w:p w14:paraId="34304700" w14:textId="77777777" w:rsidR="004B67E3" w:rsidRPr="004B67E3" w:rsidRDefault="004B67E3" w:rsidP="004B67E3">
      <w:pPr>
        <w:spacing w:after="120" w:line="260" w:lineRule="exact"/>
        <w:jc w:val="both"/>
        <w:rPr>
          <w:bCs/>
          <w:sz w:val="16"/>
          <w:szCs w:val="16"/>
          <w:lang w:val="es-ES_tradnl"/>
        </w:rPr>
      </w:pPr>
      <w:r w:rsidRPr="004B67E3">
        <w:rPr>
          <w:b/>
          <w:lang w:val="pt-BR"/>
        </w:rPr>
        <w:t>ARTICULO 1º:</w:t>
      </w:r>
      <w:r w:rsidRPr="004B67E3">
        <w:rPr>
          <w:lang w:val="pt-BR"/>
        </w:rPr>
        <w:t xml:space="preserve"> </w:t>
      </w:r>
      <w:r w:rsidRPr="004B67E3">
        <w:rPr>
          <w:lang w:val="es-ES_tradnl"/>
        </w:rPr>
        <w:t xml:space="preserve">Contratar a la </w:t>
      </w:r>
      <w:r w:rsidRPr="004B67E3">
        <w:rPr>
          <w:b/>
          <w:szCs w:val="20"/>
          <w:lang w:val="es-AR"/>
        </w:rPr>
        <w:t xml:space="preserve">Señorita Agustina Paloma GUASTAVINO </w:t>
      </w:r>
      <w:r w:rsidRPr="004B67E3">
        <w:rPr>
          <w:b/>
          <w:bCs/>
          <w:szCs w:val="20"/>
          <w:lang w:val="es-ES_tradnl"/>
        </w:rPr>
        <w:t>(DNI: 42.526.217</w:t>
      </w:r>
      <w:r w:rsidRPr="004B67E3">
        <w:rPr>
          <w:b/>
          <w:szCs w:val="20"/>
          <w:lang w:val="es-ES_tradnl"/>
        </w:rPr>
        <w:t>)</w:t>
      </w:r>
      <w:r w:rsidRPr="004B67E3">
        <w:rPr>
          <w:szCs w:val="20"/>
          <w:lang w:val="es-AR"/>
        </w:rPr>
        <w:t xml:space="preserve"> para cumplir funciones de Auxiliar de Docencia, en el Área: III, Disciplina: Desarrollo de Sistemas, Asignatura</w:t>
      </w:r>
      <w:r w:rsidRPr="004B67E3">
        <w:rPr>
          <w:b/>
          <w:szCs w:val="20"/>
          <w:lang w:val="es-AR"/>
        </w:rPr>
        <w:t>: “Análisis y Diseño de Sistemas” (Cód. 5534)</w:t>
      </w:r>
      <w:r w:rsidRPr="004B67E3">
        <w:rPr>
          <w:szCs w:val="20"/>
          <w:lang w:val="es-AR"/>
        </w:rPr>
        <w:t xml:space="preserve"> en el Departamento de Ciencias e Ingeniería de la Computación desde la efectiva toma de posesión en el cargo </w:t>
      </w:r>
      <w:r w:rsidRPr="004B67E3">
        <w:rPr>
          <w:lang w:val="es-AR" w:eastAsia="es-AR"/>
        </w:rPr>
        <w:t>y hasta el 18 de julio de 2025</w:t>
      </w:r>
      <w:r w:rsidRPr="004B67E3">
        <w:rPr>
          <w:lang w:val="es-ES_tradnl"/>
        </w:rPr>
        <w:t>.</w:t>
      </w:r>
      <w:r w:rsidRPr="004B67E3">
        <w:rPr>
          <w:bCs/>
          <w:lang w:val="es-ES_tradnl"/>
        </w:rPr>
        <w:tab/>
      </w:r>
      <w:r w:rsidRPr="004B67E3">
        <w:rPr>
          <w:bCs/>
          <w:lang w:val="es-ES_tradnl"/>
        </w:rPr>
        <w:tab/>
      </w:r>
    </w:p>
    <w:p w14:paraId="3B208EF6" w14:textId="77777777" w:rsidR="004B67E3" w:rsidRPr="004B67E3" w:rsidRDefault="004B67E3" w:rsidP="004B67E3">
      <w:pPr>
        <w:spacing w:after="120" w:line="260" w:lineRule="exact"/>
        <w:jc w:val="both"/>
        <w:rPr>
          <w:b/>
          <w:lang w:val="es-ES_tradnl"/>
        </w:rPr>
      </w:pPr>
    </w:p>
    <w:p w14:paraId="6B19438A" w14:textId="77777777" w:rsidR="004B67E3" w:rsidRPr="004B67E3" w:rsidRDefault="004B67E3" w:rsidP="004B67E3">
      <w:pPr>
        <w:spacing w:after="120" w:line="260" w:lineRule="exact"/>
        <w:jc w:val="both"/>
        <w:rPr>
          <w:bCs/>
          <w:lang w:val="es-ES_tradnl"/>
        </w:rPr>
      </w:pPr>
      <w:r w:rsidRPr="004B67E3">
        <w:rPr>
          <w:b/>
          <w:lang w:val="es-ES_tradnl"/>
        </w:rPr>
        <w:t>ARTICULO 2</w:t>
      </w:r>
      <w:r w:rsidRPr="004B67E3">
        <w:rPr>
          <w:b/>
          <w:lang w:val="es-ES_tradnl"/>
        </w:rPr>
        <w:sym w:font="Symbol" w:char="00B0"/>
      </w:r>
      <w:r w:rsidRPr="004B67E3">
        <w:rPr>
          <w:b/>
          <w:lang w:val="es-ES_tradnl"/>
        </w:rPr>
        <w:t xml:space="preserve">: </w:t>
      </w:r>
      <w:r w:rsidRPr="004B67E3">
        <w:rPr>
          <w:lang w:val="es-ES_tradnl"/>
        </w:rPr>
        <w:t>Por la prestación de sus servicios el docente percibirá una remuneración equivalente a un cargo de Ayudante de Docencia “B”.</w:t>
      </w:r>
    </w:p>
    <w:p w14:paraId="4340EC9C" w14:textId="77777777" w:rsidR="004B67E3" w:rsidRPr="004B67E3" w:rsidRDefault="004B67E3" w:rsidP="004B67E3">
      <w:pPr>
        <w:jc w:val="both"/>
        <w:rPr>
          <w:b/>
          <w:lang w:val="es-AR" w:eastAsia="es-ES"/>
        </w:rPr>
      </w:pPr>
    </w:p>
    <w:p w14:paraId="2CC1F0AB" w14:textId="77777777" w:rsidR="004B67E3" w:rsidRPr="004B67E3" w:rsidRDefault="004B67E3" w:rsidP="004B67E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4B67E3">
        <w:rPr>
          <w:b/>
          <w:lang w:val="es-ES" w:eastAsia="es-ES"/>
        </w:rPr>
        <w:t>///CDCIC – 086/25</w:t>
      </w:r>
    </w:p>
    <w:p w14:paraId="273A9B5A" w14:textId="77777777" w:rsidR="004B67E3" w:rsidRPr="004B67E3" w:rsidRDefault="004B67E3" w:rsidP="004B67E3">
      <w:pPr>
        <w:jc w:val="both"/>
        <w:rPr>
          <w:b/>
          <w:lang w:val="es-AR" w:eastAsia="es-ES"/>
        </w:rPr>
      </w:pPr>
    </w:p>
    <w:p w14:paraId="0E668D43" w14:textId="77777777" w:rsidR="004B67E3" w:rsidRPr="004B67E3" w:rsidRDefault="004B67E3" w:rsidP="004B67E3">
      <w:pPr>
        <w:jc w:val="both"/>
        <w:rPr>
          <w:lang w:val="es-AR" w:eastAsia="es-ES"/>
        </w:rPr>
      </w:pPr>
      <w:r w:rsidRPr="004B67E3">
        <w:rPr>
          <w:b/>
          <w:lang w:val="es-AR" w:eastAsia="es-ES"/>
        </w:rPr>
        <w:t>ARTICULO 3</w:t>
      </w:r>
      <w:r w:rsidRPr="004B67E3">
        <w:rPr>
          <w:b/>
          <w:lang w:val="es-ES" w:eastAsia="es-ES"/>
        </w:rPr>
        <w:sym w:font="Symbol" w:char="F0B0"/>
      </w:r>
      <w:r w:rsidRPr="004B67E3">
        <w:rPr>
          <w:b/>
          <w:lang w:val="es-AR" w:eastAsia="es-ES"/>
        </w:rPr>
        <w:t>:</w:t>
      </w:r>
      <w:r w:rsidRPr="004B67E3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0F45F459" w14:textId="77777777" w:rsidR="004B67E3" w:rsidRPr="004B67E3" w:rsidRDefault="004B67E3" w:rsidP="004B67E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9BBA5DE" w14:textId="77777777" w:rsidR="004B67E3" w:rsidRPr="004B67E3" w:rsidRDefault="004B67E3" w:rsidP="004B67E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B67E3">
        <w:rPr>
          <w:b/>
          <w:lang w:val="es-ES" w:eastAsia="es-ES"/>
        </w:rPr>
        <w:t>ARTICULO 4</w:t>
      </w:r>
      <w:r w:rsidRPr="004B67E3">
        <w:rPr>
          <w:b/>
          <w:lang w:val="es-ES" w:eastAsia="es-ES"/>
        </w:rPr>
        <w:sym w:font="Symbol" w:char="F0B0"/>
      </w:r>
      <w:r w:rsidRPr="004B67E3">
        <w:rPr>
          <w:b/>
          <w:lang w:val="es-ES" w:eastAsia="es-ES"/>
        </w:rPr>
        <w:t xml:space="preserve">: </w:t>
      </w:r>
      <w:r w:rsidRPr="004B67E3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7ED6FD93" w14:textId="77777777" w:rsidR="004B67E3" w:rsidRPr="004B67E3" w:rsidRDefault="004B67E3" w:rsidP="004B67E3">
      <w:pPr>
        <w:jc w:val="both"/>
        <w:rPr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04E14" w14:textId="77777777" w:rsidR="00B0664D" w:rsidRDefault="00B0664D">
      <w:r>
        <w:separator/>
      </w:r>
    </w:p>
  </w:endnote>
  <w:endnote w:type="continuationSeparator" w:id="0">
    <w:p w14:paraId="03712DB2" w14:textId="77777777" w:rsidR="00B0664D" w:rsidRDefault="00B0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EA1B1" w14:textId="77777777" w:rsidR="00B0664D" w:rsidRDefault="00B0664D">
      <w:r>
        <w:separator/>
      </w:r>
    </w:p>
  </w:footnote>
  <w:footnote w:type="continuationSeparator" w:id="0">
    <w:p w14:paraId="0A848D69" w14:textId="77777777" w:rsidR="00B0664D" w:rsidRDefault="00B06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B67E3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64D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2025-04-21T14:37:00Z</dcterms:created>
  <dcterms:modified xsi:type="dcterms:W3CDTF">2025-04-21T14:37:00Z</dcterms:modified>
</cp:coreProperties>
</file>