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REGISTRADO BAJO Nº </w:t>
      </w:r>
      <w:r>
        <w:rPr>
          <w:rFonts w:ascii="Arial" w:hAnsi="Arial"/>
          <w:b/>
          <w:sz w:val="24"/>
        </w:rPr>
        <w:t xml:space="preserve"> CDCC-</w:t>
      </w:r>
      <w:r>
        <w:rPr>
          <w:rFonts w:ascii="Arial" w:hAnsi="Arial"/>
          <w:b/>
          <w:sz w:val="24"/>
        </w:rPr>
        <w:t xml:space="preserve">067/96 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</w:t>
      </w:r>
      <w:r>
        <w:rPr>
          <w:rFonts w:ascii="Arial" w:hAnsi="Arial"/>
          <w:sz w:val="24"/>
        </w:rPr>
        <w:t xml:space="preserve">                 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BAHIA BLANCA,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entre el 22 y 27 de julio de 1996, t</w:t>
      </w:r>
      <w:r>
        <w:rPr>
          <w:rFonts w:ascii="Arial" w:hAnsi="Arial"/>
          <w:sz w:val="24"/>
        </w:rPr>
        <w:t xml:space="preserve">endrá </w:t>
      </w:r>
      <w:r>
        <w:rPr>
          <w:rFonts w:ascii="Arial" w:hAnsi="Arial"/>
          <w:sz w:val="24"/>
        </w:rPr>
        <w:t xml:space="preserve">lugar la  Escuela de Ciencias </w:t>
      </w:r>
      <w:r>
        <w:rPr>
          <w:rFonts w:ascii="Arial" w:hAnsi="Arial"/>
          <w:sz w:val="24"/>
        </w:rPr>
        <w:t xml:space="preserve">Informáticas </w:t>
      </w:r>
      <w:r>
        <w:rPr>
          <w:rFonts w:ascii="Arial" w:hAnsi="Arial"/>
          <w:sz w:val="24"/>
        </w:rPr>
        <w:t>1996 (ECI ’96), organizada por la Universidad de Buenos Aires;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Que, como ya se expresara</w:t>
      </w:r>
      <w:r>
        <w:rPr>
          <w:rFonts w:ascii="Arial" w:hAnsi="Arial"/>
          <w:sz w:val="24"/>
        </w:rPr>
        <w:t xml:space="preserve"> en otra oportunidad, es criterio de esta unidad académica facilitar toda actividad de la cual tomen parte los alumnos de grado, en ámbi-tos ajenos a esta Casa de Estudios y con el único fin de que quienes participen en la misma afiancen su capacitación profesional, todo ello en la medida en que el estado fi-nanciero del Departamento así lo permita;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experiencia vivenciada en anteriores oportunidades demostró que tales eventos son un excelente mecanismo para que quienes participan de ellos de-muest</w:t>
      </w:r>
      <w:r>
        <w:rPr>
          <w:rFonts w:ascii="Arial" w:hAnsi="Arial"/>
          <w:sz w:val="24"/>
        </w:rPr>
        <w:t xml:space="preserve">ren sus conocimientos sobre ciencias informáticas; 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Departamento de Ciencias de la Computación llamó a inscripción de interesados para asistir a la ECI ’96; 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de acuerdo a la resolución CADCC-2/95, que reglamenta los criterios de evaluación de alumnos para asistir a eventos como el presente, surge un listado or-denado de interesados; 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CDCC-052/96 se h</w:t>
      </w:r>
      <w:r>
        <w:rPr>
          <w:rFonts w:ascii="Arial" w:hAnsi="Arial"/>
          <w:sz w:val="24"/>
        </w:rPr>
        <w:t>a aprobado la asistencia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al mencio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na</w:t>
      </w:r>
      <w:r>
        <w:rPr>
          <w:rFonts w:ascii="Arial" w:hAnsi="Arial"/>
          <w:sz w:val="24"/>
        </w:rPr>
        <w:t xml:space="preserve">do </w:t>
      </w:r>
      <w:r>
        <w:rPr>
          <w:rFonts w:ascii="Arial" w:hAnsi="Arial"/>
          <w:sz w:val="24"/>
        </w:rPr>
        <w:t>evento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de tres alumn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s de destacadas condiciones académicas; 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situación presupuestaria </w:t>
      </w:r>
      <w:r>
        <w:rPr>
          <w:rFonts w:ascii="Arial" w:hAnsi="Arial"/>
          <w:sz w:val="24"/>
        </w:rPr>
        <w:t xml:space="preserve">del Departamento no permite el pago a to-dos los interesados en asistir a la ECI ’96, sin embargo es factible la asistencia de un cuarto alumno a dicho evento; 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alumna Mariana Marcela Nievas registra un alto promedio y se trata de una alumna avanzada </w:t>
      </w:r>
      <w:r>
        <w:rPr>
          <w:rFonts w:ascii="Arial" w:hAnsi="Arial"/>
          <w:sz w:val="24"/>
        </w:rPr>
        <w:t>d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 la </w:t>
      </w:r>
      <w:r>
        <w:rPr>
          <w:rFonts w:ascii="Arial" w:hAnsi="Arial"/>
          <w:sz w:val="24"/>
        </w:rPr>
        <w:t xml:space="preserve">carrera de </w:t>
      </w:r>
      <w:r>
        <w:rPr>
          <w:rFonts w:ascii="Arial" w:hAnsi="Arial"/>
          <w:sz w:val="24"/>
        </w:rPr>
        <w:t xml:space="preserve">Licenciatura en Ciencias de la Computación; 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;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El Consejo Departamental de Ciencias de la Computación en su reu-nión de fecha 11 de julio de 1996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b/>
          <w:sz w:val="24"/>
        </w:rPr>
      </w:pPr>
    </w:p>
    <w:p w:rsidR="00000000" w:rsidRDefault="00656310">
      <w:pPr>
        <w:widowControl w:val="0"/>
        <w:tabs>
          <w:tab w:val="left" w:pos="-1276"/>
          <w:tab w:val="left" w:pos="3888"/>
          <w:tab w:val="left" w:pos="5616"/>
        </w:tabs>
        <w:ind w:right="-29"/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b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Art. 1º).- </w:t>
      </w:r>
      <w:r>
        <w:rPr>
          <w:rFonts w:ascii="Arial" w:hAnsi="Arial"/>
          <w:sz w:val="24"/>
        </w:rPr>
        <w:t xml:space="preserve">Autorizar la asistencia de la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señorita Mariana Marcela Niev</w:t>
      </w:r>
      <w:r>
        <w:rPr>
          <w:rFonts w:ascii="Arial" w:hAnsi="Arial"/>
          <w:b/>
          <w:sz w:val="24"/>
        </w:rPr>
        <w:t>as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(L. U. 33558)</w:t>
      </w:r>
      <w:r>
        <w:rPr>
          <w:rFonts w:ascii="Arial" w:hAnsi="Arial"/>
          <w:sz w:val="24"/>
        </w:rPr>
        <w:t>,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///CDCC-067/96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alumna de la carrera de Licenciatura en Ciencias de la Computación, a la Escuela de Ciencias Informáticas 1996 (ECI '96), cuya sede será la Universidad de Buenos Aires y se realizara entre los días 22 y 27 de julio de 1996.- 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-2977"/>
          <w:tab w:val="left" w:pos="-2694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2º).- </w:t>
      </w:r>
      <w:r>
        <w:rPr>
          <w:rFonts w:ascii="Arial" w:hAnsi="Arial"/>
          <w:sz w:val="24"/>
        </w:rPr>
        <w:t>Acordar una ayuda económica, para el viaje de estudios a que se hace refe-rencia en el Art. 1º), de pesos DOSCIENTOS CINCUENTA ($ 250.-), para gastos de pa-sajes, inscripción y estadía.-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3º).- </w:t>
      </w:r>
      <w:r>
        <w:rPr>
          <w:rFonts w:ascii="Arial" w:hAnsi="Arial"/>
          <w:sz w:val="24"/>
        </w:rPr>
        <w:t>La asistente al evento de referencia deb</w:t>
      </w:r>
      <w:r>
        <w:rPr>
          <w:rFonts w:ascii="Arial" w:hAnsi="Arial"/>
          <w:sz w:val="24"/>
        </w:rPr>
        <w:t>erá elevar, conjuntamente con las alumnas involucradas en la resolución CDCC-052/96, un informe grupal pormenorizado, a su regreso, de las actividades académicas desarrolladas.-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4º).- </w:t>
      </w:r>
      <w:r>
        <w:rPr>
          <w:rFonts w:ascii="Arial" w:hAnsi="Arial"/>
          <w:sz w:val="24"/>
        </w:rPr>
        <w:t>Regístrese; comuníquese; pase a consideración del Consejo Universitario, a la Dirección General de Economía y Finanzas para la trámitación correspondiente y a conocimiento de Rectorado; cumplido, archívese.---------------------------------------------------</w:t>
      </w: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65631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656310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6310"/>
    <w:rsid w:val="00656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REGISTRADO BAJO N°  CDCC-067/96</vt:lpstr>
      </vt:variant>
      <vt:variant>
        <vt:i4>0</vt:i4>
      </vt:variant>
    </vt:vector>
  </HeadingPairs>
  <Company>Universidad Nacional del Sur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CDCC-067/96</dc:title>
  <dc:subject/>
  <dc:creator>Dpto. de Cs. de la Computació</dc:creator>
  <cp:keywords/>
  <dc:description/>
  <cp:lastModifiedBy>Keith</cp:lastModifiedBy>
  <cp:revision>2</cp:revision>
  <cp:lastPrinted>1996-09-11T22:58:00Z</cp:lastPrinted>
  <dcterms:created xsi:type="dcterms:W3CDTF">2025-07-06T00:11:00Z</dcterms:created>
  <dcterms:modified xsi:type="dcterms:W3CDTF">2025-07-06T00:11:00Z</dcterms:modified>
</cp:coreProperties>
</file>