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C85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1006/96</w:t>
      </w: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CDCC-071/96</w:t>
      </w: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  <w:r>
        <w:rPr>
          <w:rFonts w:ascii="Arial" w:hAnsi="Arial"/>
          <w:b/>
          <w:sz w:val="24"/>
        </w:rPr>
        <w:tab/>
      </w:r>
    </w:p>
    <w:p w:rsidR="00000000" w:rsidRDefault="00BA2C85">
      <w:pPr>
        <w:rPr>
          <w:rFonts w:ascii="Arial" w:hAnsi="Arial"/>
          <w:b/>
          <w:sz w:val="24"/>
        </w:rPr>
      </w:pPr>
    </w:p>
    <w:p w:rsidR="00000000" w:rsidRDefault="00BA2C8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BA2C85">
      <w:pPr>
        <w:jc w:val="both"/>
        <w:rPr>
          <w:rFonts w:ascii="Arial" w:hAnsi="Arial"/>
          <w:b/>
          <w:sz w:val="24"/>
        </w:rPr>
      </w:pPr>
    </w:p>
    <w:p w:rsidR="00000000" w:rsidRDefault="00BA2C8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 xml:space="preserve">reestructuración de cargos docentes </w:t>
      </w:r>
      <w:r>
        <w:rPr>
          <w:rFonts w:ascii="Arial" w:hAnsi="Arial"/>
          <w:sz w:val="24"/>
        </w:rPr>
        <w:t>aprobada por el Consejo Departa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 xml:space="preserve">tal de Ciencias de la Computación y </w:t>
      </w:r>
      <w:r>
        <w:rPr>
          <w:rFonts w:ascii="Arial" w:hAnsi="Arial"/>
          <w:sz w:val="24"/>
        </w:rPr>
        <w:t>con destino a la creación de un c</w:t>
      </w:r>
      <w:r>
        <w:rPr>
          <w:rFonts w:ascii="Arial" w:hAnsi="Arial"/>
          <w:sz w:val="24"/>
        </w:rPr>
        <w:t>argo de Asis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ten</w:t>
      </w:r>
      <w:r>
        <w:rPr>
          <w:rFonts w:ascii="Arial" w:hAnsi="Arial"/>
          <w:sz w:val="24"/>
        </w:rPr>
        <w:t>te de Docencia con dedicación semiexclusiva para la asignatura “</w:t>
      </w:r>
      <w:r>
        <w:rPr>
          <w:rFonts w:ascii="Arial" w:hAnsi="Arial"/>
          <w:i/>
          <w:sz w:val="24"/>
        </w:rPr>
        <w:t>Resolución de Problemas y Algoritmos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; y</w:t>
      </w:r>
    </w:p>
    <w:p w:rsidR="00000000" w:rsidRDefault="00BA2C8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A2C8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BA2C85">
      <w:pPr>
        <w:jc w:val="both"/>
        <w:rPr>
          <w:rFonts w:ascii="Arial" w:hAnsi="Arial"/>
          <w:b/>
          <w:sz w:val="24"/>
        </w:rPr>
      </w:pPr>
    </w:p>
    <w:p w:rsidR="00000000" w:rsidRDefault="00BA2C8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informe de la Dirección General de Personal obrante a fs. 2 de las pre-sentes actuaciones;</w:t>
      </w:r>
    </w:p>
    <w:p w:rsidR="00000000" w:rsidRDefault="00BA2C85">
      <w:pPr>
        <w:ind w:firstLine="1418"/>
        <w:jc w:val="both"/>
        <w:rPr>
          <w:rFonts w:ascii="Arial" w:hAnsi="Arial"/>
          <w:sz w:val="24"/>
        </w:rPr>
      </w:pPr>
    </w:p>
    <w:p w:rsidR="00000000" w:rsidRDefault="00BA2C8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informe de la Dirección General de Economía y Finanzas (Dirección de Programación y Control Presupuestario) de fs. 9;</w:t>
      </w:r>
    </w:p>
    <w:p w:rsidR="00000000" w:rsidRDefault="00BA2C85">
      <w:pPr>
        <w:ind w:firstLine="1418"/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 ; </w:t>
      </w:r>
    </w:p>
    <w:p w:rsidR="00000000" w:rsidRDefault="00BA2C85">
      <w:pPr>
        <w:jc w:val="both"/>
        <w:rPr>
          <w:rFonts w:ascii="Arial" w:hAnsi="Arial"/>
          <w:b/>
          <w:sz w:val="24"/>
        </w:rPr>
      </w:pPr>
    </w:p>
    <w:p w:rsidR="00000000" w:rsidRDefault="00BA2C8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</w:t>
      </w:r>
      <w:r>
        <w:rPr>
          <w:rFonts w:ascii="Arial" w:hAnsi="Arial"/>
          <w:b/>
          <w:sz w:val="24"/>
        </w:rPr>
        <w:t xml:space="preserve">extraordinaria </w:t>
      </w:r>
      <w:r>
        <w:rPr>
          <w:rFonts w:ascii="Arial" w:hAnsi="Arial"/>
          <w:b/>
          <w:sz w:val="24"/>
        </w:rPr>
        <w:t>de f</w:t>
      </w:r>
      <w:r>
        <w:rPr>
          <w:rFonts w:ascii="Arial" w:hAnsi="Arial"/>
          <w:b/>
          <w:sz w:val="24"/>
        </w:rPr>
        <w:t>echa 2</w:t>
      </w:r>
      <w:r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 xml:space="preserve">junio </w:t>
      </w:r>
      <w:r>
        <w:rPr>
          <w:rFonts w:ascii="Arial" w:hAnsi="Arial"/>
          <w:b/>
          <w:sz w:val="24"/>
        </w:rPr>
        <w:t>de 1996</w:t>
      </w:r>
    </w:p>
    <w:p w:rsidR="00000000" w:rsidRDefault="00BA2C8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A2C8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A2C85">
      <w:pPr>
        <w:ind w:firstLine="1418"/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Proceder a realizar la reestructuración que a continuación se indica : </w:t>
      </w:r>
    </w:p>
    <w:p w:rsidR="00000000" w:rsidRDefault="00BA2C85">
      <w:pPr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Cargos a  Dar de Baja</w:t>
      </w:r>
    </w:p>
    <w:p w:rsidR="00000000" w:rsidRDefault="00BA2C85">
      <w:pPr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Asistente de Docencia con dedicación simple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$  2.354.-</w:t>
      </w:r>
    </w:p>
    <w:p w:rsidR="00000000" w:rsidRDefault="00BA2C8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Ayudante de Docencia “A” con dedicación semiexclusiva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$  5.441.-</w:t>
      </w:r>
    </w:p>
    <w:p w:rsidR="00000000" w:rsidRDefault="00BA2C85">
      <w:pPr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  <w:u w:val="single"/>
        </w:rPr>
        <w:t>Cargo a Crear</w:t>
      </w:r>
    </w:p>
    <w:p w:rsidR="00000000" w:rsidRDefault="00BA2C85">
      <w:pPr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Asistente de Docencia con dedicación semiexclusiva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$  7.079.-</w:t>
      </w:r>
    </w:p>
    <w:p w:rsidR="00000000" w:rsidRDefault="00BA2C85">
      <w:pPr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Hacer expresa reserva del saldo de pesos </w:t>
      </w:r>
      <w:r>
        <w:rPr>
          <w:rFonts w:ascii="Arial" w:hAnsi="Arial"/>
          <w:b/>
          <w:sz w:val="24"/>
        </w:rPr>
        <w:t>SETECIENTOS DIECISEIS ($ 716,00)</w:t>
      </w:r>
      <w:r>
        <w:rPr>
          <w:rFonts w:ascii="Arial" w:hAnsi="Arial"/>
          <w:sz w:val="24"/>
        </w:rPr>
        <w:t xml:space="preserve"> para futuras reestructuraciones.-</w:t>
      </w:r>
    </w:p>
    <w:p w:rsidR="00000000" w:rsidRDefault="00BA2C85">
      <w:pPr>
        <w:jc w:val="both"/>
        <w:rPr>
          <w:rFonts w:ascii="Arial" w:hAnsi="Arial"/>
          <w:sz w:val="24"/>
        </w:rPr>
      </w:pPr>
    </w:p>
    <w:p w:rsidR="00000000" w:rsidRDefault="00BA2C8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</w:t>
      </w:r>
      <w:r>
        <w:rPr>
          <w:rFonts w:ascii="Arial" w:hAnsi="Arial"/>
          <w:sz w:val="24"/>
        </w:rPr>
        <w:t>gístrese; pase a la Dirección General de Personal para su conocimiento y efec</w:t>
      </w:r>
      <w:r>
        <w:rPr>
          <w:rFonts w:ascii="Arial" w:hAnsi="Arial"/>
          <w:sz w:val="24"/>
        </w:rPr>
        <w:t>tos que corresponda; tome razón la Dirección General de Economía y Finanzas; cum</w:t>
      </w:r>
      <w:r>
        <w:rPr>
          <w:rFonts w:ascii="Arial" w:hAnsi="Arial"/>
          <w:sz w:val="24"/>
        </w:rPr>
        <w:t>plido, resérvese.----------------------------------------------------------------------------------------</w:t>
      </w:r>
    </w:p>
    <w:p w:rsidR="00000000" w:rsidRDefault="00BA2C85"/>
    <w:sectPr w:rsidR="00000000">
      <w:pgSz w:w="11907" w:h="16834" w:code="9"/>
      <w:pgMar w:top="14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2C85"/>
    <w:rsid w:val="00BA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REGISTRADO BAJO N°  CDCC-050/96</vt:lpstr>
      </vt:variant>
      <vt:variant>
        <vt:i4>0</vt:i4>
      </vt:variant>
    </vt:vector>
  </HeadingPairs>
  <Company>Universidad Nacional del Sur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CDCC-050/96</dc:title>
  <dc:subject/>
  <dc:creator>Dpto. de Cs. de la Computació</dc:creator>
  <cp:keywords/>
  <dc:description/>
  <cp:lastModifiedBy>Keith</cp:lastModifiedBy>
  <cp:revision>2</cp:revision>
  <cp:lastPrinted>1996-08-29T20:46:00Z</cp:lastPrinted>
  <dcterms:created xsi:type="dcterms:W3CDTF">2025-07-06T00:12:00Z</dcterms:created>
  <dcterms:modified xsi:type="dcterms:W3CDTF">2025-07-06T00:12:00Z</dcterms:modified>
</cp:coreProperties>
</file>