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4280C">
      <w:pPr>
        <w:jc w:val="both"/>
      </w:pPr>
      <w:r>
        <w:rPr>
          <w:b/>
        </w:rPr>
        <w:t>REGISTRADO BAJO N°  CDCC-096/96</w:t>
      </w:r>
      <w:r>
        <w:t xml:space="preserve">                       </w:t>
      </w:r>
    </w:p>
    <w:p w:rsidR="00000000" w:rsidRDefault="00E4280C">
      <w:pPr>
        <w:ind w:firstLine="5670"/>
        <w:jc w:val="both"/>
        <w:rPr>
          <w:b/>
        </w:rPr>
      </w:pPr>
    </w:p>
    <w:p w:rsidR="00000000" w:rsidRDefault="00E4280C">
      <w:pPr>
        <w:ind w:firstLine="5670"/>
        <w:jc w:val="both"/>
      </w:pPr>
      <w:r>
        <w:rPr>
          <w:b/>
        </w:rPr>
        <w:t>BAHIA BLANCA,</w:t>
      </w:r>
    </w:p>
    <w:p w:rsidR="00000000" w:rsidRDefault="00E4280C"/>
    <w:p w:rsidR="00000000" w:rsidRDefault="00E4280C">
      <w:pPr>
        <w:rPr>
          <w:b/>
        </w:rPr>
      </w:pPr>
      <w:r>
        <w:rPr>
          <w:b/>
        </w:rPr>
        <w:t>VISTO :</w:t>
      </w:r>
      <w:r>
        <w:t xml:space="preserve"> </w:t>
      </w:r>
      <w:r>
        <w:rPr>
          <w:b/>
        </w:rPr>
        <w:t xml:space="preserve"> </w:t>
      </w:r>
    </w:p>
    <w:p w:rsidR="00000000" w:rsidRDefault="00E4280C"/>
    <w:p w:rsidR="00000000" w:rsidRDefault="00E4280C">
      <w:pPr>
        <w:ind w:firstLine="1418"/>
        <w:jc w:val="both"/>
      </w:pPr>
      <w:r>
        <w:t>La imperiosa necesidad de contar con personal docente auxiliar, en la asignatura “</w:t>
      </w:r>
      <w:r>
        <w:rPr>
          <w:i/>
        </w:rPr>
        <w:t>Programación Orientada a Objetos”</w:t>
      </w:r>
      <w:r>
        <w:t>, en el segundo cuatrimestre de 1996; y</w:t>
      </w:r>
    </w:p>
    <w:p w:rsidR="00000000" w:rsidRDefault="00E4280C">
      <w:pPr>
        <w:ind w:firstLine="1418"/>
        <w:jc w:val="both"/>
      </w:pPr>
    </w:p>
    <w:p w:rsidR="00000000" w:rsidRDefault="00E4280C">
      <w:pPr>
        <w:rPr>
          <w:b/>
        </w:rPr>
      </w:pPr>
      <w:r>
        <w:rPr>
          <w:b/>
        </w:rPr>
        <w:t xml:space="preserve">CONSIDERANDO :  </w:t>
      </w:r>
    </w:p>
    <w:p w:rsidR="00000000" w:rsidRDefault="00E4280C">
      <w:pPr>
        <w:rPr>
          <w:b/>
        </w:rPr>
      </w:pPr>
    </w:p>
    <w:p w:rsidR="00000000" w:rsidRDefault="00E4280C">
      <w:pPr>
        <w:ind w:firstLine="1418"/>
      </w:pPr>
      <w:r>
        <w:t>Que el Departamento puede afrontar el costo de un cargo de Asistente de Docenci con dedicación simple, con fondos provenientes de remanentes de reestructu-raciones realizadas durante el corriente período, por el término de cuatro meses;</w:t>
      </w:r>
    </w:p>
    <w:p w:rsidR="00000000" w:rsidRDefault="00E4280C">
      <w:pPr>
        <w:jc w:val="both"/>
      </w:pPr>
    </w:p>
    <w:p w:rsidR="00000000" w:rsidRDefault="00E4280C">
      <w:pPr>
        <w:ind w:firstLine="1418"/>
        <w:jc w:val="both"/>
      </w:pPr>
      <w:r>
        <w:t xml:space="preserve">Que por resolución CDCC-076/96 se procedió a la creación del cargo en cuestión; </w:t>
      </w:r>
    </w:p>
    <w:p w:rsidR="00000000" w:rsidRDefault="00E4280C">
      <w:pPr>
        <w:jc w:val="both"/>
      </w:pPr>
    </w:p>
    <w:p w:rsidR="00000000" w:rsidRDefault="00E4280C">
      <w:pPr>
        <w:ind w:firstLine="1418"/>
        <w:jc w:val="both"/>
      </w:pPr>
      <w:r>
        <w:t xml:space="preserve">Que las Direcciones Generales de Personal y Economía y Finanzas con-validaron lo actuado; </w:t>
      </w:r>
    </w:p>
    <w:p w:rsidR="00000000" w:rsidRDefault="00E4280C">
      <w:pPr>
        <w:jc w:val="both"/>
      </w:pPr>
    </w:p>
    <w:p w:rsidR="00000000" w:rsidRDefault="00E4280C">
      <w:pPr>
        <w:ind w:firstLine="1418"/>
        <w:jc w:val="both"/>
      </w:pPr>
      <w:r>
        <w:t>Que en reunión de fecha 12 de septiembre del 1996, el Consejo Departa-mental resolvió cubrir este ca</w:t>
      </w:r>
      <w:r>
        <w:t xml:space="preserve">rgo por designación directa, teniendo en cuenta que por el período de designación no existe la posibilidad de efectuar un llamado a concurso; </w:t>
      </w:r>
    </w:p>
    <w:p w:rsidR="00000000" w:rsidRDefault="00E4280C">
      <w:pPr>
        <w:jc w:val="both"/>
      </w:pPr>
    </w:p>
    <w:p w:rsidR="00000000" w:rsidRDefault="00E4280C">
      <w:pPr>
        <w:ind w:firstLine="1418"/>
        <w:jc w:val="both"/>
      </w:pPr>
      <w:r>
        <w:t>Que corresponde al señor Secretario General Académico autorizar las de-signaciones directas, atento las directivas emanadas de la resolución CU-421/95;</w:t>
      </w:r>
    </w:p>
    <w:p w:rsidR="00000000" w:rsidRDefault="00E4280C">
      <w:pPr>
        <w:jc w:val="both"/>
        <w:rPr>
          <w:b/>
        </w:rPr>
      </w:pPr>
    </w:p>
    <w:p w:rsidR="00000000" w:rsidRDefault="00E4280C">
      <w:pPr>
        <w:ind w:firstLine="1418"/>
        <w:jc w:val="both"/>
      </w:pPr>
      <w:r>
        <w:t>Que la mencionada autorización emerge de la resolución de fecha 20 de septiembre de 1996;</w:t>
      </w:r>
    </w:p>
    <w:p w:rsidR="00000000" w:rsidRDefault="00E4280C">
      <w:pPr>
        <w:ind w:firstLine="1418"/>
        <w:jc w:val="both"/>
      </w:pPr>
    </w:p>
    <w:p w:rsidR="00000000" w:rsidRDefault="00E4280C">
      <w:pPr>
        <w:ind w:firstLine="1418"/>
        <w:jc w:val="both"/>
      </w:pPr>
      <w:r>
        <w:t>Lo dispuesto en el ARTICULO 2</w:t>
      </w:r>
      <w:r>
        <w:sym w:font="Symbol" w:char="F0B0"/>
      </w:r>
      <w:r>
        <w:t>) de la resolución CU-037/87</w:t>
      </w:r>
      <w:r>
        <w:t>;</w:t>
      </w:r>
    </w:p>
    <w:p w:rsidR="00000000" w:rsidRDefault="00E4280C">
      <w:pPr>
        <w:ind w:firstLine="1418"/>
        <w:jc w:val="both"/>
        <w:rPr>
          <w:b/>
        </w:rPr>
      </w:pPr>
    </w:p>
    <w:p w:rsidR="00000000" w:rsidRDefault="00E4280C">
      <w:pPr>
        <w:jc w:val="both"/>
        <w:rPr>
          <w:b/>
        </w:rPr>
      </w:pPr>
      <w:r>
        <w:rPr>
          <w:b/>
        </w:rPr>
        <w:t>POR ELLO,</w:t>
      </w:r>
    </w:p>
    <w:p w:rsidR="00000000" w:rsidRDefault="00E4280C">
      <w:pPr>
        <w:jc w:val="both"/>
      </w:pPr>
    </w:p>
    <w:p w:rsidR="00000000" w:rsidRDefault="00E4280C">
      <w:pPr>
        <w:ind w:firstLine="1418"/>
        <w:jc w:val="both"/>
        <w:rPr>
          <w:b/>
        </w:rPr>
      </w:pPr>
      <w:r>
        <w:rPr>
          <w:b/>
        </w:rPr>
        <w:t xml:space="preserve">El Consejo Departamental de Ciencias de la Computación en su reu-nión de fecha 12 de septiembre de 1996 </w:t>
      </w:r>
    </w:p>
    <w:p w:rsidR="00000000" w:rsidRDefault="00E4280C">
      <w:pPr>
        <w:jc w:val="both"/>
        <w:rPr>
          <w:b/>
        </w:rPr>
      </w:pPr>
    </w:p>
    <w:p w:rsidR="00000000" w:rsidRDefault="00E4280C">
      <w:pPr>
        <w:jc w:val="center"/>
      </w:pPr>
      <w:r>
        <w:rPr>
          <w:b/>
        </w:rPr>
        <w:t>R E S U</w:t>
      </w:r>
      <w:r>
        <w:rPr>
          <w:b/>
        </w:rPr>
        <w:t xml:space="preserve"> E L V E :</w:t>
      </w:r>
    </w:p>
    <w:p w:rsidR="00000000" w:rsidRDefault="00E4280C"/>
    <w:p w:rsidR="00000000" w:rsidRDefault="00E4280C">
      <w:pPr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Designar, en forma directa, al señor </w:t>
      </w:r>
      <w:r>
        <w:rPr>
          <w:b/>
        </w:rPr>
        <w:t>Licenciado Juan Enrique SICARDI</w:t>
      </w:r>
      <w:r>
        <w:t xml:space="preserve"> (Leg. </w:t>
      </w:r>
    </w:p>
    <w:p w:rsidR="00000000" w:rsidRDefault="00E4280C">
      <w:pPr>
        <w:jc w:val="both"/>
      </w:pPr>
      <w:r>
        <w:t xml:space="preserve">8495 - D.N.I. 13.163.822), en un cargo de Asistente de Docencia con dedicación simple en la asignatura </w:t>
      </w:r>
      <w:r>
        <w:rPr>
          <w:b/>
        </w:rPr>
        <w:t>“Programación Orientada a Objetos” (Cod. 5746)</w:t>
      </w:r>
      <w:r>
        <w:t>, en el Departa-mento de Ciencias de la Computación,</w:t>
      </w:r>
      <w:r>
        <w:t xml:space="preserve">  </w:t>
      </w:r>
      <w:r>
        <w:t xml:space="preserve">desde el 15 de octubre de 1996 y por el término </w:t>
      </w:r>
    </w:p>
    <w:p w:rsidR="00000000" w:rsidRDefault="00E4280C">
      <w:pPr>
        <w:jc w:val="both"/>
      </w:pPr>
    </w:p>
    <w:p w:rsidR="00000000" w:rsidRDefault="00E4280C">
      <w:pPr>
        <w:jc w:val="right"/>
      </w:pPr>
      <w:r>
        <w:t>///</w:t>
      </w:r>
    </w:p>
    <w:p w:rsidR="00000000" w:rsidRDefault="00E4280C">
      <w:pPr>
        <w:jc w:val="both"/>
        <w:rPr>
          <w:b/>
        </w:rPr>
      </w:pPr>
      <w:r>
        <w:rPr>
          <w:b/>
        </w:rPr>
        <w:t>///CDCC-096/96</w:t>
      </w:r>
    </w:p>
    <w:p w:rsidR="00000000" w:rsidRDefault="00E4280C">
      <w:pPr>
        <w:jc w:val="both"/>
      </w:pPr>
    </w:p>
    <w:p w:rsidR="00000000" w:rsidRDefault="00E4280C">
      <w:pPr>
        <w:jc w:val="both"/>
      </w:pPr>
      <w:r>
        <w:lastRenderedPageBreak/>
        <w:t xml:space="preserve">  </w:t>
      </w:r>
      <w:r>
        <w:t>de cuatro meses.-</w:t>
      </w:r>
    </w:p>
    <w:p w:rsidR="00000000" w:rsidRDefault="00E4280C">
      <w:pPr>
        <w:jc w:val="both"/>
      </w:pPr>
    </w:p>
    <w:p w:rsidR="00000000" w:rsidRDefault="00E4280C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</w:t>
      </w:r>
      <w:r>
        <w:t xml:space="preserve"> Autorizar al Licenciado Sicardi a desempeñar funciones en tres cargos tenien</w:t>
      </w:r>
      <w:r>
        <w:t>-</w:t>
      </w:r>
      <w:r>
        <w:t>do en cuenta los términos del ARTICULO 2</w:t>
      </w:r>
      <w:r>
        <w:sym w:font="Symbol" w:char="F0B0"/>
      </w:r>
      <w:r>
        <w:t>) de la resolución CU-037/87.-</w:t>
      </w:r>
    </w:p>
    <w:p w:rsidR="00000000" w:rsidRDefault="00E4280C">
      <w:pPr>
        <w:jc w:val="both"/>
      </w:pPr>
    </w:p>
    <w:p w:rsidR="00000000" w:rsidRDefault="00E4280C">
      <w:pPr>
        <w:jc w:val="both"/>
      </w:pPr>
      <w:r>
        <w:rPr>
          <w:b/>
        </w:rPr>
        <w:t xml:space="preserve">Art. </w:t>
      </w:r>
      <w:r>
        <w:rPr>
          <w:b/>
        </w:rPr>
        <w:t>3</w:t>
      </w:r>
      <w:r>
        <w:rPr>
          <w:b/>
        </w:rPr>
        <w:sym w:font="Symbol" w:char="F0B0"/>
      </w:r>
      <w:r>
        <w:rPr>
          <w:b/>
        </w:rPr>
        <w:t>)</w:t>
      </w:r>
      <w:r>
        <w:t>.- Regístrese; comuníquese; pase a la Dirección General de Personal para su c</w:t>
      </w:r>
      <w:r>
        <w:rPr>
          <w:u w:val="single"/>
        </w:rPr>
        <w:t>o</w:t>
      </w:r>
      <w:r>
        <w:t xml:space="preserve">  nocimiento y demás efectos; tome ra</w:t>
      </w:r>
      <w:r>
        <w:t xml:space="preserve">zón la Secretaría General Académica; </w:t>
      </w:r>
      <w:r>
        <w:t>cumplido,</w:t>
      </w:r>
      <w:r>
        <w:t xml:space="preserve"> a</w:t>
      </w:r>
      <w:r>
        <w:t>r-</w:t>
      </w:r>
    </w:p>
    <w:p w:rsidR="00000000" w:rsidRDefault="00E4280C">
      <w:pPr>
        <w:jc w:val="both"/>
      </w:pPr>
      <w:r>
        <w:t>chívese.------------------------------------------------------------------------------------------------------</w:t>
      </w:r>
      <w:r>
        <w:t>---</w:t>
      </w:r>
    </w:p>
    <w:p w:rsidR="00000000" w:rsidRDefault="00E4280C">
      <w:pPr>
        <w:jc w:val="both"/>
        <w:rPr>
          <w:b/>
        </w:rPr>
      </w:pPr>
    </w:p>
    <w:p w:rsidR="00000000" w:rsidRDefault="00E4280C">
      <w:pPr>
        <w:jc w:val="both"/>
        <w:rPr>
          <w:b/>
        </w:rPr>
      </w:pPr>
    </w:p>
    <w:p w:rsidR="00000000" w:rsidRDefault="00E4280C">
      <w:pPr>
        <w:jc w:val="both"/>
        <w:rPr>
          <w:b/>
        </w:rPr>
      </w:pPr>
    </w:p>
    <w:p w:rsidR="00000000" w:rsidRDefault="00E4280C">
      <w:pPr>
        <w:jc w:val="both"/>
        <w:rPr>
          <w:b/>
        </w:rPr>
      </w:pPr>
    </w:p>
    <w:p w:rsidR="00000000" w:rsidRDefault="00E4280C">
      <w:pPr>
        <w:jc w:val="both"/>
        <w:rPr>
          <w:b/>
        </w:rPr>
      </w:pPr>
    </w:p>
    <w:p w:rsidR="00000000" w:rsidRDefault="00E4280C">
      <w:pPr>
        <w:jc w:val="both"/>
        <w:rPr>
          <w:b/>
        </w:rPr>
      </w:pPr>
    </w:p>
    <w:p w:rsidR="00000000" w:rsidRDefault="00E4280C">
      <w:pPr>
        <w:jc w:val="both"/>
        <w:rPr>
          <w:b/>
        </w:rPr>
      </w:pPr>
    </w:p>
    <w:p w:rsidR="00000000" w:rsidRDefault="00E4280C">
      <w:pPr>
        <w:jc w:val="both"/>
        <w:rPr>
          <w:b/>
        </w:rPr>
      </w:pPr>
    </w:p>
    <w:p w:rsidR="00000000" w:rsidRDefault="00E4280C">
      <w:pPr>
        <w:jc w:val="both"/>
        <w:rPr>
          <w:b/>
        </w:rPr>
      </w:pPr>
    </w:p>
    <w:p w:rsidR="00000000" w:rsidRDefault="00E4280C">
      <w:pPr>
        <w:jc w:val="both"/>
        <w:rPr>
          <w:b/>
        </w:rPr>
      </w:pPr>
    </w:p>
    <w:p w:rsidR="00000000" w:rsidRDefault="00E4280C">
      <w:pPr>
        <w:jc w:val="both"/>
        <w:rPr>
          <w:b/>
        </w:rPr>
      </w:pPr>
    </w:p>
    <w:p w:rsidR="00000000" w:rsidRDefault="00E4280C">
      <w:pPr>
        <w:jc w:val="both"/>
        <w:rPr>
          <w:b/>
        </w:rPr>
      </w:pPr>
    </w:p>
    <w:p w:rsidR="00000000" w:rsidRDefault="00E4280C">
      <w:pPr>
        <w:jc w:val="both"/>
      </w:pPr>
      <w:r>
        <w:t xml:space="preserve"> </w:t>
      </w:r>
    </w:p>
    <w:sectPr w:rsidR="00000000">
      <w:pgSz w:w="11907" w:h="16834" w:code="9"/>
      <w:pgMar w:top="2835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280C"/>
    <w:rsid w:val="00E42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Bahia Blanca, 4 de Marzo de 1996</vt:lpstr>
      </vt:variant>
      <vt:variant>
        <vt:i4>0</vt:i4>
      </vt:variant>
    </vt:vector>
  </HeadingPairs>
  <Company> </Company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1996-11-05T11:57:00Z</cp:lastPrinted>
  <dcterms:created xsi:type="dcterms:W3CDTF">2025-07-06T00:28:00Z</dcterms:created>
  <dcterms:modified xsi:type="dcterms:W3CDTF">2025-07-06T00:28:00Z</dcterms:modified>
</cp:coreProperties>
</file>