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5608">
      <w:pPr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CDCC-061/97</w:t>
      </w:r>
    </w:p>
    <w:p w:rsidR="00000000" w:rsidRDefault="00035608"/>
    <w:p w:rsidR="00000000" w:rsidRDefault="00035608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035608"/>
    <w:p w:rsidR="00000000" w:rsidRDefault="00035608">
      <w:r>
        <w:rPr>
          <w:b/>
          <w:bCs/>
        </w:rPr>
        <w:t>VISTO</w:t>
      </w:r>
      <w:r>
        <w:t xml:space="preserve"> :</w:t>
      </w:r>
    </w:p>
    <w:p w:rsidR="00000000" w:rsidRDefault="00035608"/>
    <w:p w:rsidR="00000000" w:rsidRDefault="00035608">
      <w:pPr>
        <w:ind w:firstLine="1418"/>
        <w:jc w:val="both"/>
      </w:pPr>
      <w:r>
        <w:t xml:space="preserve">La renuncia presentada por el Licenciado Juan Enrique </w:t>
      </w:r>
      <w:r>
        <w:rPr>
          <w:smallCaps/>
        </w:rPr>
        <w:t>Sicardi</w:t>
      </w:r>
      <w:r>
        <w:t xml:space="preserve"> a un car-go de Ayudante de Docencia "A" con dedicación simple en la asignatura </w:t>
      </w:r>
      <w:r>
        <w:rPr>
          <w:rFonts w:ascii="Comic Sans MS" w:hAnsi="Comic Sans MS" w:cs="Comic Sans MS"/>
        </w:rPr>
        <w:t>"Sistemas Operativos"</w:t>
      </w:r>
      <w:r>
        <w:t xml:space="preserve">; </w:t>
      </w:r>
    </w:p>
    <w:p w:rsidR="00000000" w:rsidRDefault="00035608">
      <w:pPr>
        <w:ind w:firstLine="1418"/>
        <w:jc w:val="both"/>
      </w:pPr>
    </w:p>
    <w:p w:rsidR="00000000" w:rsidRDefault="00035608">
      <w:pPr>
        <w:ind w:firstLine="1418"/>
        <w:jc w:val="both"/>
      </w:pPr>
      <w:r>
        <w:t xml:space="preserve">La renuncia presentada por la Licenciada Marcela Alejandra </w:t>
      </w:r>
      <w:r>
        <w:rPr>
          <w:smallCaps/>
        </w:rPr>
        <w:t>Polini</w:t>
      </w:r>
      <w:r>
        <w:t xml:space="preserve"> a un cargo de Asistente </w:t>
      </w:r>
      <w:r>
        <w:t xml:space="preserve">de Docencia con dedicación semiexclusiva en la asignatura </w:t>
      </w:r>
      <w:r>
        <w:rPr>
          <w:rFonts w:ascii="Comic Sans MS" w:hAnsi="Comic Sans MS" w:cs="Comic Sans MS"/>
        </w:rPr>
        <w:t>"Reso-lución de Problemas y Algoritmos"</w:t>
      </w:r>
      <w:r>
        <w:t xml:space="preserve">; </w:t>
      </w:r>
    </w:p>
    <w:p w:rsidR="00000000" w:rsidRDefault="00035608">
      <w:pPr>
        <w:ind w:firstLine="1418"/>
        <w:jc w:val="both"/>
      </w:pPr>
    </w:p>
    <w:p w:rsidR="00000000" w:rsidRDefault="00035608">
      <w:pPr>
        <w:ind w:firstLine="1418"/>
        <w:jc w:val="both"/>
      </w:pPr>
      <w:r>
        <w:t xml:space="preserve">La renuncia presentada por la señorita Virginia Verónica </w:t>
      </w:r>
      <w:r>
        <w:rPr>
          <w:smallCaps/>
        </w:rPr>
        <w:t>Cuomo</w:t>
      </w:r>
      <w:r>
        <w:t xml:space="preserve"> a un car-go de Ayudante de Docencia "B" en la asignatura </w:t>
      </w:r>
      <w:r>
        <w:rPr>
          <w:rFonts w:ascii="Comic Sans MS" w:hAnsi="Comic Sans MS" w:cs="Comic Sans MS"/>
        </w:rPr>
        <w:t>"Resolución de Problemas y Algorit-</w:t>
      </w:r>
      <w:r>
        <w:rPr>
          <w:rFonts w:ascii="Comic Sans MS" w:hAnsi="Comic Sans MS" w:cs="Comic Sans MS"/>
        </w:rPr>
        <w:t>mos"</w:t>
      </w:r>
      <w:r>
        <w:t xml:space="preserve">; </w:t>
      </w:r>
    </w:p>
    <w:p w:rsidR="00000000" w:rsidRDefault="00035608">
      <w:pPr>
        <w:ind w:firstLine="993"/>
        <w:jc w:val="both"/>
      </w:pPr>
    </w:p>
    <w:p w:rsidR="00000000" w:rsidRDefault="00035608">
      <w:r>
        <w:rPr>
          <w:b/>
          <w:bCs/>
        </w:rPr>
        <w:t>CONSIDERANDO</w:t>
      </w:r>
      <w:r>
        <w:t xml:space="preserve"> : </w:t>
      </w:r>
    </w:p>
    <w:p w:rsidR="00000000" w:rsidRDefault="00035608"/>
    <w:p w:rsidR="00000000" w:rsidRDefault="00035608">
      <w:pPr>
        <w:ind w:firstLine="993"/>
        <w:jc w:val="both"/>
      </w:pPr>
      <w:r>
        <w:t xml:space="preserve">Que es absolutamente necesaria la cobertura de dichos cargos para no perju-dicar la actividad académica; </w:t>
      </w:r>
    </w:p>
    <w:p w:rsidR="00000000" w:rsidRDefault="00035608">
      <w:pPr>
        <w:ind w:firstLine="993"/>
        <w:jc w:val="both"/>
      </w:pPr>
    </w:p>
    <w:p w:rsidR="00000000" w:rsidRDefault="00035608">
      <w:pPr>
        <w:ind w:firstLine="993"/>
        <w:jc w:val="both"/>
      </w:pPr>
      <w:r>
        <w:t xml:space="preserve">Que corresponde realizar el llamado a un cargo de Asistente de Docencia pa-ra la asignatura </w:t>
      </w:r>
      <w:r>
        <w:rPr>
          <w:rFonts w:ascii="Comic Sans MS" w:hAnsi="Comic Sans MS" w:cs="Comic Sans MS"/>
        </w:rPr>
        <w:t>"Elementos de Programación"</w:t>
      </w:r>
      <w:r>
        <w:t xml:space="preserve">; </w:t>
      </w:r>
    </w:p>
    <w:p w:rsidR="00000000" w:rsidRDefault="00035608">
      <w:pPr>
        <w:ind w:firstLine="993"/>
        <w:jc w:val="both"/>
      </w:pPr>
    </w:p>
    <w:p w:rsidR="00000000" w:rsidRDefault="00035608">
      <w:pPr>
        <w:ind w:firstLine="993"/>
        <w:jc w:val="both"/>
      </w:pPr>
      <w:r>
        <w:t>Q</w:t>
      </w:r>
      <w:r>
        <w:t xml:space="preserve">ue la asignatura </w:t>
      </w:r>
      <w:r>
        <w:rPr>
          <w:rFonts w:ascii="Comic Sans MS" w:hAnsi="Comic Sans MS" w:cs="Comic Sans MS"/>
        </w:rPr>
        <w:t>"Programación Orientada a Objetos"</w:t>
      </w:r>
      <w:r>
        <w:t xml:space="preserve"> no cuenta con plan-tel docente auxiliar suficiente; </w:t>
      </w:r>
    </w:p>
    <w:p w:rsidR="00000000" w:rsidRDefault="00035608">
      <w:pPr>
        <w:ind w:firstLine="993"/>
        <w:jc w:val="both"/>
      </w:pPr>
    </w:p>
    <w:p w:rsidR="00000000" w:rsidRDefault="00035608">
      <w:pPr>
        <w:ind w:firstLine="993"/>
        <w:jc w:val="both"/>
      </w:pPr>
      <w:r>
        <w:t xml:space="preserve">Que el Consejo Departamental en su reunión extraordinaria de fecha 21 de agosto de 1997 avaló lo dictaminado por su Comisión de Asuntos Académicos; </w:t>
      </w:r>
    </w:p>
    <w:p w:rsidR="00000000" w:rsidRDefault="00035608"/>
    <w:p w:rsidR="00000000" w:rsidRDefault="00035608">
      <w:pPr>
        <w:rPr>
          <w:b/>
          <w:bCs/>
        </w:rPr>
      </w:pPr>
      <w:r>
        <w:rPr>
          <w:b/>
          <w:bCs/>
        </w:rPr>
        <w:t>POR ELLO,</w:t>
      </w:r>
    </w:p>
    <w:p w:rsidR="00000000" w:rsidRDefault="00035608"/>
    <w:p w:rsidR="00000000" w:rsidRDefault="00035608">
      <w:pPr>
        <w:ind w:firstLine="1418"/>
        <w:rPr>
          <w:b/>
          <w:bCs/>
        </w:rPr>
      </w:pPr>
      <w:r>
        <w:rPr>
          <w:b/>
          <w:bCs/>
        </w:rPr>
        <w:t xml:space="preserve">El Consejo Departamental de Ciencias de la Computación en su reu-nión extraordinaria de fecha 21 de agosto de 1997   </w:t>
      </w:r>
    </w:p>
    <w:p w:rsidR="00000000" w:rsidRDefault="00035608">
      <w:pPr>
        <w:rPr>
          <w:b/>
          <w:bCs/>
        </w:rPr>
      </w:pPr>
    </w:p>
    <w:p w:rsidR="00000000" w:rsidRDefault="00035608">
      <w:pPr>
        <w:jc w:val="center"/>
      </w:pPr>
      <w:r>
        <w:rPr>
          <w:b/>
          <w:bCs/>
        </w:rPr>
        <w:t>R E S U E L V E :</w:t>
      </w:r>
    </w:p>
    <w:p w:rsidR="00000000" w:rsidRDefault="00035608"/>
    <w:p w:rsidR="00000000" w:rsidRDefault="00035608"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Llamar a concurso para cubrir cargos en la</w:t>
      </w:r>
      <w:r>
        <w:t xml:space="preserve"> docencia auxiliar de acuerdo con el grado y dedicación que a continuación se indican:</w:t>
      </w:r>
    </w:p>
    <w:p w:rsidR="00000000" w:rsidRDefault="00035608">
      <w:pPr>
        <w:ind w:left="851" w:hanging="851"/>
      </w:pPr>
    </w:p>
    <w:p w:rsidR="00000000" w:rsidRDefault="00035608">
      <w:r>
        <w:t xml:space="preserve">Area I: </w:t>
      </w:r>
      <w:r>
        <w:rPr>
          <w:smallCaps/>
        </w:rPr>
        <w:t>Programación</w:t>
      </w:r>
      <w:r>
        <w:t xml:space="preserve"> </w:t>
      </w:r>
    </w:p>
    <w:p w:rsidR="00000000" w:rsidRDefault="00035608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035608">
      <w:r>
        <w:rPr>
          <w:b/>
          <w:bCs/>
        </w:rPr>
        <w:lastRenderedPageBreak/>
        <w:t>///CDCC-061/97</w:t>
      </w:r>
    </w:p>
    <w:p w:rsidR="00000000" w:rsidRDefault="00035608"/>
    <w:p w:rsidR="00000000" w:rsidRDefault="00035608">
      <w:pPr>
        <w:rPr>
          <w:b/>
          <w:bCs/>
        </w:rPr>
      </w:pPr>
      <w:r>
        <w:t xml:space="preserve">Asignatura </w:t>
      </w:r>
      <w:r>
        <w:rPr>
          <w:b/>
          <w:bCs/>
        </w:rPr>
        <w:t>“Elementos de Programación”</w:t>
      </w:r>
    </w:p>
    <w:p w:rsidR="00000000" w:rsidRDefault="00035608">
      <w:r>
        <w:t xml:space="preserve">Un (1) Asistente de Docencia con dedicación semiexclusiva </w:t>
      </w:r>
    </w:p>
    <w:p w:rsidR="00000000" w:rsidRDefault="00035608"/>
    <w:p w:rsidR="00000000" w:rsidRDefault="00035608">
      <w:pPr>
        <w:jc w:val="both"/>
      </w:pPr>
      <w:r>
        <w:t xml:space="preserve">Asignatura </w:t>
      </w:r>
      <w:r>
        <w:rPr>
          <w:b/>
          <w:bCs/>
        </w:rPr>
        <w:t>“Programación Or</w:t>
      </w:r>
      <w:r>
        <w:rPr>
          <w:b/>
          <w:bCs/>
        </w:rPr>
        <w:t>ientada a Objetos”</w:t>
      </w:r>
    </w:p>
    <w:p w:rsidR="00000000" w:rsidRDefault="00035608">
      <w:r>
        <w:t>Un (1) Ayudante de Docencia "B"</w:t>
      </w:r>
    </w:p>
    <w:p w:rsidR="00000000" w:rsidRDefault="00035608"/>
    <w:p w:rsidR="00000000" w:rsidRDefault="00035608">
      <w:pPr>
        <w:rPr>
          <w:smallCaps/>
        </w:rPr>
      </w:pPr>
      <w:r>
        <w:t xml:space="preserve">Area IV: </w:t>
      </w:r>
      <w:r>
        <w:rPr>
          <w:smallCaps/>
        </w:rPr>
        <w:t>Sistemas</w:t>
      </w:r>
    </w:p>
    <w:p w:rsidR="00000000" w:rsidRDefault="00035608">
      <w:r>
        <w:t xml:space="preserve"> </w:t>
      </w:r>
    </w:p>
    <w:p w:rsidR="00000000" w:rsidRDefault="00035608">
      <w:r>
        <w:t xml:space="preserve">Asignatura </w:t>
      </w:r>
      <w:r>
        <w:rPr>
          <w:b/>
          <w:bCs/>
        </w:rPr>
        <w:t>“Sistemas Operativos”</w:t>
      </w:r>
    </w:p>
    <w:p w:rsidR="00000000" w:rsidRDefault="00035608">
      <w:r>
        <w:t xml:space="preserve">Un (1) Ayudante de Docencia "A" con dedicación simple </w:t>
      </w:r>
    </w:p>
    <w:p w:rsidR="00000000" w:rsidRDefault="00035608"/>
    <w:p w:rsidR="00000000" w:rsidRDefault="00035608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deberán ente</w:t>
      </w:r>
      <w:r>
        <w:t xml:space="preserve">nder en los concursos a que se hace referencia en el </w:t>
      </w: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:</w:t>
      </w:r>
    </w:p>
    <w:p w:rsidR="00000000" w:rsidRDefault="00035608"/>
    <w:p w:rsidR="00000000" w:rsidRDefault="00035608">
      <w:r>
        <w:rPr>
          <w:b/>
          <w:bCs/>
        </w:rPr>
        <w:t>“Elementos de Programación” y “Programación Orientada a Objetos”</w:t>
      </w:r>
    </w:p>
    <w:p w:rsidR="00000000" w:rsidRDefault="00035608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035608"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035608">
            <w:pPr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035608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r>
              <w:t xml:space="preserve">Licenciada Sonia Viván </w:t>
            </w:r>
            <w:r>
              <w:rPr>
                <w:b/>
                <w:bCs/>
                <w:smallCaps/>
              </w:rPr>
              <w:t>Rueda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r>
              <w:t xml:space="preserve">Profesora Iris Perla </w:t>
            </w:r>
            <w:r>
              <w:rPr>
                <w:b/>
                <w:bCs/>
                <w:smallCaps/>
              </w:rPr>
              <w:t>Señas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035608"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035608">
            <w:r>
              <w:t xml:space="preserve">Licenciada Nancy Ambar </w:t>
            </w:r>
            <w:r>
              <w:rPr>
                <w:b/>
                <w:bCs/>
                <w:smallCaps/>
              </w:rPr>
              <w:t>Ferracutti</w:t>
            </w:r>
          </w:p>
        </w:tc>
      </w:tr>
    </w:tbl>
    <w:p w:rsidR="00000000" w:rsidRDefault="00035608">
      <w:pPr>
        <w:rPr>
          <w:b/>
          <w:bCs/>
        </w:rPr>
      </w:pPr>
    </w:p>
    <w:p w:rsidR="00000000" w:rsidRDefault="00035608">
      <w:r>
        <w:rPr>
          <w:b/>
          <w:bCs/>
        </w:rPr>
        <w:t xml:space="preserve"> “Sistemas Operativos” </w:t>
      </w:r>
    </w:p>
    <w:p w:rsidR="00000000" w:rsidRDefault="00035608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035608"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035608">
            <w:pPr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035608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pPr>
              <w:rPr>
                <w:b/>
                <w:bCs/>
              </w:rPr>
            </w:pPr>
            <w:r>
              <w:t>Mg. Ing. Jorge Raul</w:t>
            </w:r>
            <w:r>
              <w:rPr>
                <w:smallCaps/>
              </w:rPr>
              <w:t xml:space="preserve"> </w:t>
            </w:r>
            <w:r>
              <w:rPr>
                <w:b/>
                <w:bCs/>
                <w:smallCaps/>
              </w:rPr>
              <w:t>Ardenghi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r>
              <w:t xml:space="preserve">Ingeniero Carlos Julio </w:t>
            </w:r>
            <w:r>
              <w:rPr>
                <w:b/>
                <w:bCs/>
                <w:smallCaps/>
              </w:rPr>
              <w:t>Matrángolo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035608"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035608">
            <w:r>
              <w:t xml:space="preserve">Ingeniero Rafael Benjamín </w:t>
            </w:r>
            <w:r>
              <w:rPr>
                <w:b/>
                <w:bCs/>
                <w:smallCaps/>
              </w:rPr>
              <w:t>García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035608"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  <w:r>
              <w:t xml:space="preserve"> </w:t>
            </w:r>
          </w:p>
        </w:tc>
      </w:tr>
    </w:tbl>
    <w:p w:rsidR="00000000" w:rsidRDefault="00035608">
      <w:pPr>
        <w:rPr>
          <w:b/>
          <w:bCs/>
        </w:rPr>
      </w:pPr>
    </w:p>
    <w:p w:rsidR="00000000" w:rsidRDefault="00035608">
      <w:pPr>
        <w:jc w:val="both"/>
        <w:rPr>
          <w:b/>
          <w:bCs/>
        </w:rPr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Determinar que quienes se postulen para el cargo con</w:t>
      </w:r>
      <w:r>
        <w:rPr>
          <w:b/>
          <w:bCs/>
        </w:rPr>
        <w:t xml:space="preserve"> </w:t>
      </w:r>
      <w:r>
        <w:t>dedicación semiexclusi</w:t>
      </w:r>
      <w:r>
        <w:t>-va deberán presentar, en el momento de la inscripción, un plan de trabajo orientado a tareas de investigación, avalado por un profesor que supervisará su desarrollo.-</w:t>
      </w:r>
    </w:p>
    <w:p w:rsidR="00000000" w:rsidRDefault="00035608">
      <w:pPr>
        <w:jc w:val="both"/>
        <w:rPr>
          <w:b/>
          <w:bCs/>
        </w:rPr>
      </w:pPr>
    </w:p>
    <w:p w:rsidR="00000000" w:rsidRDefault="00035608">
      <w:pPr>
        <w:jc w:val="both"/>
      </w:pPr>
      <w:r>
        <w:rPr>
          <w:b/>
          <w:bCs/>
        </w:rPr>
        <w:t>Art. 4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Establecer que aquel candidato que resulte des</w:t>
      </w:r>
      <w:r>
        <w:t>ignado en el cargo de Asisten-te de Docencia con dedicación semiexclusiva cumplirá funciones en dos asignaturas al año y deberá atender las consultas de los trabajos prácticos y supervisar la labor de los ayudantes asignados a las cátedras en que se desemp</w:t>
      </w:r>
      <w:r>
        <w:t>eñe.-</w:t>
      </w:r>
    </w:p>
    <w:p w:rsidR="00000000" w:rsidRDefault="00035608">
      <w:pPr>
        <w:jc w:val="both"/>
      </w:pPr>
    </w:p>
    <w:p w:rsidR="00000000" w:rsidRDefault="00035608">
      <w:pPr>
        <w:jc w:val="both"/>
      </w:pPr>
      <w:r>
        <w:rPr>
          <w:b/>
          <w:bCs/>
        </w:rPr>
        <w:t>Art. 5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Disponer que los Ayudantes de Docencia "A" con dedicación simple y "B" de-berán atender las consultas de los trabajos prácticos.-</w:t>
      </w:r>
    </w:p>
    <w:p w:rsidR="00000000" w:rsidRDefault="00035608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035608">
      <w:pPr>
        <w:rPr>
          <w:b/>
          <w:bCs/>
        </w:rPr>
      </w:pPr>
      <w:r>
        <w:rPr>
          <w:b/>
          <w:bCs/>
        </w:rPr>
        <w:t>///CDCC-061/97</w:t>
      </w:r>
    </w:p>
    <w:p w:rsidR="00000000" w:rsidRDefault="00035608"/>
    <w:p w:rsidR="00000000" w:rsidRDefault="00035608">
      <w:pPr>
        <w:jc w:val="both"/>
      </w:pPr>
      <w:r>
        <w:rPr>
          <w:b/>
          <w:bCs/>
        </w:rPr>
        <w:t>Art. 6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Establecer que el personal docente auxiliar cumplirá, en primer término, fun-ciones en la asignatura concursada; de no ser esto posible, se le asignará funciones en otras asignaturas del área afines a la del concurso; o asignaturas básicas del Departa-ment</w:t>
      </w:r>
      <w:r>
        <w:t>o de Ciencias de la Computación, según las necesidades de cada cuatrimestre.-</w:t>
      </w:r>
    </w:p>
    <w:p w:rsidR="00000000" w:rsidRDefault="00035608">
      <w:pPr>
        <w:jc w:val="both"/>
      </w:pPr>
      <w:r>
        <w:t xml:space="preserve">  </w:t>
      </w:r>
    </w:p>
    <w:p w:rsidR="00000000" w:rsidRDefault="00035608">
      <w:pPr>
        <w:jc w:val="both"/>
      </w:pPr>
      <w:r>
        <w:rPr>
          <w:b/>
          <w:bCs/>
        </w:rPr>
        <w:t>Art. 7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035608"/>
    <w:p w:rsidR="00000000" w:rsidRDefault="00035608">
      <w:pPr>
        <w:ind w:left="3544" w:hanging="3544"/>
        <w:jc w:val="both"/>
      </w:pPr>
      <w:r>
        <w:t>Fecha de apertura inscrip</w:t>
      </w:r>
      <w:r>
        <w:t>ción : Primer día hábil posterior a la publicación en el diario                                                   local ;</w:t>
      </w:r>
    </w:p>
    <w:p w:rsidR="00000000" w:rsidRDefault="00035608"/>
    <w:p w:rsidR="00000000" w:rsidRDefault="00035608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          </w:t>
      </w:r>
      <w:r>
        <w:t xml:space="preserve">         local </w:t>
      </w:r>
    </w:p>
    <w:p w:rsidR="00000000" w:rsidRDefault="00035608">
      <w:pPr>
        <w:ind w:left="3544" w:hanging="3544"/>
        <w:jc w:val="both"/>
      </w:pPr>
    </w:p>
    <w:p w:rsidR="00000000" w:rsidRDefault="00035608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035608">
      <w:pPr>
        <w:ind w:left="2410" w:hanging="2410"/>
      </w:pPr>
      <w:r>
        <w:t xml:space="preserve">                                    Avda. Alem 1253 - 2° piso.</w:t>
      </w:r>
    </w:p>
    <w:p w:rsidR="00000000" w:rsidRDefault="00035608"/>
    <w:p w:rsidR="00000000" w:rsidRDefault="00035608">
      <w:r>
        <w:t>Horario de inscripción : 08:00 a 13:00</w:t>
      </w:r>
    </w:p>
    <w:p w:rsidR="00000000" w:rsidRDefault="00035608"/>
    <w:p w:rsidR="00000000" w:rsidRDefault="00035608">
      <w:pPr>
        <w:jc w:val="both"/>
      </w:pPr>
      <w:r>
        <w:rPr>
          <w:b/>
          <w:bCs/>
        </w:rPr>
        <w:t>Art. 8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Regístres</w:t>
      </w:r>
      <w:r>
        <w:t>e; comuníquese; pase a conocimiento de la Dirección General de Personal y de la Secretaria General Académica; dese a publicidad por intermedio de la Dirección General de Prensa y Ceremonial; cumplido, resérvese.------------------------------</w:t>
      </w:r>
    </w:p>
    <w:p w:rsidR="00000000" w:rsidRDefault="00035608"/>
    <w:sectPr w:rsidR="00000000">
      <w:pgSz w:w="11907" w:h="16840" w:code="9"/>
      <w:pgMar w:top="317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66E9"/>
    <w:multiLevelType w:val="singleLevel"/>
    <w:tmpl w:val="802C9CC6"/>
    <w:lvl w:ilvl="0">
      <w:start w:val="3"/>
      <w:numFmt w:val="lowerLetter"/>
      <w:lvlText w:val="%1) "/>
      <w:legacy w:legacy="1" w:legacySpace="0" w:legacyIndent="283"/>
      <w:lvlJc w:val="left"/>
      <w:pPr>
        <w:ind w:left="1276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">
    <w:nsid w:val="74343963"/>
    <w:multiLevelType w:val="singleLevel"/>
    <w:tmpl w:val="A1DAA0F0"/>
    <w:lvl w:ilvl="0">
      <w:start w:val="1"/>
      <w:numFmt w:val="lowerLetter"/>
      <w:lvlText w:val="%1)"/>
      <w:legacy w:legacy="1" w:legacySpace="0" w:legacyIndent="283"/>
      <w:lvlJc w:val="left"/>
      <w:pPr>
        <w:ind w:left="1276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5608"/>
    <w:rsid w:val="0003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3724</Characters>
  <Application>Microsoft Office Word</Application>
  <DocSecurity>0</DocSecurity>
  <Lines>31</Lines>
  <Paragraphs>8</Paragraphs>
  <ScaleCrop>false</ScaleCrop>
  <Company>Departamento de Computación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2000-01-01T20:42:00Z</cp:lastPrinted>
  <dcterms:created xsi:type="dcterms:W3CDTF">2025-07-06T00:47:00Z</dcterms:created>
  <dcterms:modified xsi:type="dcterms:W3CDTF">2025-07-06T00:47:00Z</dcterms:modified>
</cp:coreProperties>
</file>