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498A">
      <w:pPr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CDCC-107/97</w:t>
      </w:r>
    </w:p>
    <w:p w:rsidR="00000000" w:rsidRDefault="00C3498A"/>
    <w:p w:rsidR="00000000" w:rsidRDefault="00C3498A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C3498A"/>
    <w:p w:rsidR="00000000" w:rsidRDefault="00C3498A">
      <w:r>
        <w:rPr>
          <w:b/>
        </w:rPr>
        <w:t>VISTO</w:t>
      </w:r>
      <w:r>
        <w:t xml:space="preserve"> :</w:t>
      </w:r>
    </w:p>
    <w:p w:rsidR="00000000" w:rsidRDefault="00C3498A"/>
    <w:p w:rsidR="00000000" w:rsidRDefault="00C3498A">
      <w:pPr>
        <w:ind w:firstLine="1418"/>
        <w:jc w:val="both"/>
      </w:pPr>
      <w:r>
        <w:t>La renuncia presentada por la señora Licenciada Elsa Clara Estévez a un cargo de Profesor Adjunto con dedicación s</w:t>
      </w:r>
      <w:r>
        <w:t>imple en la asignatura</w:t>
      </w:r>
      <w:r>
        <w:rPr>
          <w:rFonts w:ascii="Abadi MT Condensed Light" w:hAnsi="Abadi MT Condensed Light"/>
          <w:i/>
          <w:sz w:val="28"/>
        </w:rPr>
        <w:t xml:space="preserve"> "Análisis y Diseño de Sis-temas"</w:t>
      </w:r>
      <w:r>
        <w:t xml:space="preserve">  (resolución CDCC-030/97 - Expte. DM 126/95)</w:t>
      </w:r>
    </w:p>
    <w:p w:rsidR="00000000" w:rsidRDefault="00C3498A">
      <w:pPr>
        <w:ind w:firstLine="1418"/>
        <w:jc w:val="both"/>
      </w:pPr>
    </w:p>
    <w:p w:rsidR="00000000" w:rsidRDefault="00C3498A">
      <w:pPr>
        <w:ind w:firstLine="1418"/>
        <w:jc w:val="both"/>
      </w:pPr>
      <w:r>
        <w:t xml:space="preserve">La renuncia presentada por el señor Licenciado Alejandro Javier García a un cargo de Profesor Adjunto con dedicación simple en la asignatura "Estructuras </w:t>
      </w:r>
      <w:r>
        <w:t>de Datos y Algoritmos" (resolución CDCC-106/97 - Expte. DCC 1</w:t>
      </w:r>
      <w:r>
        <w:t>9</w:t>
      </w:r>
      <w:r>
        <w:t>4</w:t>
      </w:r>
      <w:r>
        <w:t>4/96</w:t>
      </w:r>
      <w:r>
        <w:t xml:space="preserve">); y  </w:t>
      </w:r>
    </w:p>
    <w:p w:rsidR="00000000" w:rsidRDefault="00C3498A">
      <w:pPr>
        <w:ind w:firstLine="1418"/>
      </w:pPr>
    </w:p>
    <w:p w:rsidR="00000000" w:rsidRDefault="00C3498A">
      <w:pPr>
        <w:rPr>
          <w:b/>
        </w:rPr>
      </w:pPr>
      <w:r>
        <w:rPr>
          <w:b/>
        </w:rPr>
        <w:t>CONSIDERANDO :</w:t>
      </w:r>
    </w:p>
    <w:p w:rsidR="00000000" w:rsidRDefault="00C3498A"/>
    <w:p w:rsidR="00000000" w:rsidRDefault="00C3498A">
      <w:pPr>
        <w:ind w:firstLine="1418"/>
        <w:jc w:val="both"/>
      </w:pPr>
      <w:r>
        <w:t xml:space="preserve">Que uno de los cursos de la asignatura "Resolución de Problemas y Algo-ritmos" no cuenta con Jefe de Trabajos Prácticos; </w:t>
      </w:r>
    </w:p>
    <w:p w:rsidR="00000000" w:rsidRDefault="00C3498A">
      <w:pPr>
        <w:ind w:firstLine="1418"/>
        <w:jc w:val="both"/>
      </w:pPr>
    </w:p>
    <w:p w:rsidR="00000000" w:rsidRDefault="00C3498A">
      <w:pPr>
        <w:ind w:firstLine="1418"/>
        <w:jc w:val="both"/>
      </w:pPr>
      <w:r>
        <w:t xml:space="preserve">Que es necesario asignar personal docente </w:t>
      </w:r>
      <w:r>
        <w:t>en calidad de ayudante a las asignaturas "Resolución de Problemas y Algoritmos" y "Programación Orientada a Objetos";</w:t>
      </w:r>
    </w:p>
    <w:p w:rsidR="00000000" w:rsidRDefault="00C3498A">
      <w:pPr>
        <w:ind w:firstLine="1418"/>
        <w:jc w:val="both"/>
      </w:pPr>
    </w:p>
    <w:p w:rsidR="00000000" w:rsidRDefault="00C3498A">
      <w:pPr>
        <w:ind w:firstLine="1418"/>
        <w:jc w:val="both"/>
      </w:pPr>
      <w:r>
        <w:t xml:space="preserve">Que la resolución CU-114/90  delega en los Departamentos Académicos la facultad de realizar reestructuraciones; </w:t>
      </w:r>
    </w:p>
    <w:p w:rsidR="00000000" w:rsidRDefault="00C3498A">
      <w:pPr>
        <w:ind w:firstLine="1418"/>
        <w:jc w:val="both"/>
      </w:pPr>
    </w:p>
    <w:p w:rsidR="00000000" w:rsidRDefault="00C3498A">
      <w:r>
        <w:rPr>
          <w:b/>
        </w:rPr>
        <w:t>POR ELLO</w:t>
      </w:r>
      <w:r>
        <w:t>,</w:t>
      </w:r>
    </w:p>
    <w:p w:rsidR="00000000" w:rsidRDefault="00C3498A"/>
    <w:p w:rsidR="00000000" w:rsidRDefault="00C3498A">
      <w:pPr>
        <w:ind w:firstLine="1418"/>
        <w:jc w:val="both"/>
        <w:rPr>
          <w:b/>
        </w:rPr>
      </w:pPr>
      <w:r>
        <w:rPr>
          <w:b/>
        </w:rPr>
        <w:t>El Consejo D</w:t>
      </w:r>
      <w:r>
        <w:rPr>
          <w:b/>
        </w:rPr>
        <w:t>epartamental de Ciencias de la Computación en su reu-nión de fecha 26 de noviembre de 1997</w:t>
      </w:r>
    </w:p>
    <w:p w:rsidR="00000000" w:rsidRDefault="00C3498A">
      <w:pPr>
        <w:jc w:val="center"/>
        <w:rPr>
          <w:b/>
        </w:rPr>
      </w:pPr>
    </w:p>
    <w:p w:rsidR="00000000" w:rsidRDefault="00C3498A">
      <w:pPr>
        <w:jc w:val="center"/>
      </w:pPr>
      <w:r>
        <w:rPr>
          <w:b/>
        </w:rPr>
        <w:t>R E S U E L V E :</w:t>
      </w:r>
    </w:p>
    <w:p w:rsidR="00000000" w:rsidRDefault="00C3498A">
      <w:pPr>
        <w:jc w:val="both"/>
        <w:rPr>
          <w:b/>
        </w:rPr>
      </w:pPr>
    </w:p>
    <w:p w:rsidR="00000000" w:rsidRDefault="00C3498A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 : </w:t>
      </w:r>
    </w:p>
    <w:p w:rsidR="00000000" w:rsidRDefault="00C3498A">
      <w:pPr>
        <w:jc w:val="both"/>
      </w:pPr>
    </w:p>
    <w:p w:rsidR="00000000" w:rsidRDefault="00C3498A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Cargos a Dar de Baja</w:t>
      </w:r>
    </w:p>
    <w:p w:rsidR="00000000" w:rsidRDefault="00C3498A">
      <w:pPr>
        <w:jc w:val="both"/>
      </w:pPr>
    </w:p>
    <w:tbl>
      <w:tblPr>
        <w:tblW w:w="0" w:type="auto"/>
        <w:tblLayout w:type="fixed"/>
        <w:tblLook w:val="0000"/>
      </w:tblPr>
      <w:tblGrid>
        <w:gridCol w:w="7054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54" w:type="dxa"/>
          </w:tcPr>
          <w:p w:rsidR="00000000" w:rsidRDefault="00C3498A">
            <w:pPr>
              <w:jc w:val="both"/>
            </w:pPr>
            <w:r>
              <w:t>Dos (02) Profesor Adjunto con dedicación simple</w:t>
            </w:r>
          </w:p>
        </w:tc>
        <w:tc>
          <w:tcPr>
            <w:tcW w:w="1559" w:type="dxa"/>
          </w:tcPr>
          <w:p w:rsidR="00000000" w:rsidRDefault="00C3498A">
            <w:pPr>
              <w:jc w:val="both"/>
              <w:rPr>
                <w:b/>
              </w:rPr>
            </w:pPr>
            <w:r>
              <w:rPr>
                <w:b/>
              </w:rPr>
              <w:t xml:space="preserve">$ </w:t>
            </w:r>
            <w:r>
              <w:rPr>
                <w:b/>
              </w:rPr>
              <w:t>5.828.00</w:t>
            </w:r>
          </w:p>
        </w:tc>
      </w:tr>
    </w:tbl>
    <w:p w:rsidR="00000000" w:rsidRDefault="00C3498A">
      <w:pPr>
        <w:jc w:val="both"/>
      </w:pPr>
    </w:p>
    <w:p w:rsidR="00000000" w:rsidRDefault="00C3498A">
      <w:pPr>
        <w:jc w:val="both"/>
      </w:pPr>
      <w:r>
        <w:rPr>
          <w:b/>
          <w:i/>
          <w:u w:val="single"/>
        </w:rPr>
        <w:t>Cargos a Crear</w:t>
      </w:r>
    </w:p>
    <w:p w:rsidR="00000000" w:rsidRDefault="00C3498A">
      <w:pPr>
        <w:jc w:val="both"/>
      </w:pPr>
    </w:p>
    <w:tbl>
      <w:tblPr>
        <w:tblW w:w="0" w:type="auto"/>
        <w:tblLayout w:type="fixed"/>
        <w:tblLook w:val="0000"/>
      </w:tblPr>
      <w:tblGrid>
        <w:gridCol w:w="7054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54" w:type="dxa"/>
          </w:tcPr>
          <w:p w:rsidR="00000000" w:rsidRDefault="00C3498A">
            <w:pPr>
              <w:jc w:val="both"/>
            </w:pPr>
            <w:r>
              <w:t xml:space="preserve">Un (01) Asistente de Docencia con dedicación simple </w:t>
            </w:r>
          </w:p>
        </w:tc>
        <w:tc>
          <w:tcPr>
            <w:tcW w:w="1559" w:type="dxa"/>
          </w:tcPr>
          <w:p w:rsidR="00000000" w:rsidRDefault="00C3498A">
            <w:pPr>
              <w:jc w:val="both"/>
              <w:rPr>
                <w:b/>
              </w:rPr>
            </w:pPr>
            <w:r>
              <w:rPr>
                <w:b/>
              </w:rPr>
              <w:t>$ 2.354.00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54" w:type="dxa"/>
          </w:tcPr>
          <w:p w:rsidR="00000000" w:rsidRDefault="00C3498A">
            <w:pPr>
              <w:jc w:val="both"/>
            </w:pPr>
            <w:r>
              <w:t>Un (01) Ayudante de Docencia "A" con dedicación simple</w:t>
            </w:r>
          </w:p>
        </w:tc>
        <w:tc>
          <w:tcPr>
            <w:tcW w:w="1559" w:type="dxa"/>
          </w:tcPr>
          <w:p w:rsidR="00000000" w:rsidRDefault="00C3498A">
            <w:pPr>
              <w:jc w:val="both"/>
              <w:rPr>
                <w:b/>
              </w:rPr>
            </w:pPr>
            <w:r>
              <w:rPr>
                <w:b/>
              </w:rPr>
              <w:t>$ 1.847.00</w:t>
            </w:r>
          </w:p>
        </w:tc>
      </w:tr>
    </w:tbl>
    <w:p w:rsidR="00000000" w:rsidRDefault="00C3498A">
      <w:pPr>
        <w:jc w:val="right"/>
        <w:rPr>
          <w:b/>
        </w:rPr>
      </w:pPr>
    </w:p>
    <w:p w:rsidR="00000000" w:rsidRDefault="00C3498A">
      <w:pPr>
        <w:jc w:val="right"/>
        <w:rPr>
          <w:b/>
        </w:rPr>
      </w:pPr>
      <w:r>
        <w:rPr>
          <w:b/>
        </w:rPr>
        <w:t>///</w:t>
      </w:r>
    </w:p>
    <w:p w:rsidR="00000000" w:rsidRDefault="00C3498A">
      <w:pPr>
        <w:jc w:val="both"/>
        <w:rPr>
          <w:b/>
        </w:rPr>
      </w:pPr>
      <w:r>
        <w:rPr>
          <w:b/>
        </w:rPr>
        <w:t>///CDCC-</w:t>
      </w:r>
      <w:r>
        <w:rPr>
          <w:b/>
        </w:rPr>
        <w:t>1</w:t>
      </w:r>
      <w:r>
        <w:rPr>
          <w:b/>
        </w:rPr>
        <w:t>0</w:t>
      </w:r>
      <w:r>
        <w:rPr>
          <w:b/>
        </w:rPr>
        <w:t>7</w:t>
      </w:r>
      <w:r>
        <w:rPr>
          <w:b/>
        </w:rPr>
        <w:t>/97</w:t>
      </w:r>
    </w:p>
    <w:p w:rsidR="00000000" w:rsidRDefault="00C3498A">
      <w:pPr>
        <w:jc w:val="right"/>
        <w:rPr>
          <w:b/>
        </w:rPr>
      </w:pPr>
    </w:p>
    <w:tbl>
      <w:tblPr>
        <w:tblW w:w="0" w:type="auto"/>
        <w:tblLayout w:type="fixed"/>
        <w:tblLook w:val="0000"/>
      </w:tblPr>
      <w:tblGrid>
        <w:gridCol w:w="7054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54" w:type="dxa"/>
          </w:tcPr>
          <w:p w:rsidR="00000000" w:rsidRDefault="00C3498A">
            <w:pPr>
              <w:jc w:val="both"/>
            </w:pPr>
            <w:r>
              <w:t>Un (01) Ayudante de Docencia "B"</w:t>
            </w:r>
          </w:p>
        </w:tc>
        <w:tc>
          <w:tcPr>
            <w:tcW w:w="1559" w:type="dxa"/>
          </w:tcPr>
          <w:p w:rsidR="00000000" w:rsidRDefault="00C3498A">
            <w:pPr>
              <w:jc w:val="both"/>
              <w:rPr>
                <w:b/>
              </w:rPr>
            </w:pPr>
            <w:r>
              <w:rPr>
                <w:b/>
              </w:rPr>
              <w:t>$ 1.608.00</w:t>
            </w:r>
          </w:p>
        </w:tc>
      </w:tr>
    </w:tbl>
    <w:p w:rsidR="00000000" w:rsidRDefault="00C3498A">
      <w:r>
        <w:t xml:space="preserve">                               </w:t>
      </w:r>
      <w:r>
        <w:t xml:space="preserve">                                                                          ---------------</w:t>
      </w:r>
    </w:p>
    <w:tbl>
      <w:tblPr>
        <w:tblW w:w="0" w:type="auto"/>
        <w:tblLayout w:type="fixed"/>
        <w:tblLook w:val="0000"/>
      </w:tblPr>
      <w:tblGrid>
        <w:gridCol w:w="7054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54" w:type="dxa"/>
          </w:tcPr>
          <w:p w:rsidR="00000000" w:rsidRDefault="00C3498A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TOTAL </w:t>
            </w:r>
          </w:p>
        </w:tc>
        <w:tc>
          <w:tcPr>
            <w:tcW w:w="1559" w:type="dxa"/>
          </w:tcPr>
          <w:p w:rsidR="00000000" w:rsidRDefault="00C3498A">
            <w:pPr>
              <w:jc w:val="both"/>
              <w:rPr>
                <w:b/>
              </w:rPr>
            </w:pPr>
            <w:r>
              <w:rPr>
                <w:b/>
              </w:rPr>
              <w:t>$ 5.809.00</w:t>
            </w:r>
          </w:p>
        </w:tc>
      </w:tr>
    </w:tbl>
    <w:p w:rsidR="00000000" w:rsidRDefault="00C3498A">
      <w:pPr>
        <w:jc w:val="both"/>
      </w:pPr>
    </w:p>
    <w:p w:rsidR="00000000" w:rsidRDefault="00C3498A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Incorporar el saldo presente de pesos DIECINUEVE ($ 19.00) al ya exis</w:t>
      </w:r>
      <w:r>
        <w:t xml:space="preserve">tente, reservándolo para futuras reestructuraciones.- </w:t>
      </w:r>
    </w:p>
    <w:p w:rsidR="00000000" w:rsidRDefault="00C3498A">
      <w:pPr>
        <w:jc w:val="both"/>
      </w:pPr>
    </w:p>
    <w:p w:rsidR="00000000" w:rsidRDefault="00C3498A">
      <w:pPr>
        <w:jc w:val="both"/>
        <w:rPr>
          <w:b/>
        </w:rPr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Regístrese; pase a informe de las Direcciones Generales de Personal y de Economía y Finanzas (Dirección de Programación y Control Presupuestario); cumplido, vuelva.-------------------------</w:t>
      </w:r>
      <w:r>
        <w:t>---------------------------------------------------------------------------------</w:t>
      </w:r>
    </w:p>
    <w:p w:rsidR="00000000" w:rsidRDefault="00C3498A">
      <w:pPr>
        <w:jc w:val="both"/>
      </w:pPr>
      <w:r>
        <w:t xml:space="preserve"> </w:t>
      </w:r>
    </w:p>
    <w:p w:rsidR="00000000" w:rsidRDefault="00C3498A">
      <w:pPr>
        <w:jc w:val="both"/>
      </w:pPr>
    </w:p>
    <w:p w:rsidR="00000000" w:rsidRDefault="00C3498A">
      <w:pPr>
        <w:jc w:val="both"/>
      </w:pPr>
    </w:p>
    <w:p w:rsidR="00000000" w:rsidRDefault="00C3498A">
      <w:pPr>
        <w:jc w:val="both"/>
        <w:rPr>
          <w:b/>
          <w:sz w:val="20"/>
        </w:rPr>
      </w:pPr>
    </w:p>
    <w:p w:rsidR="00000000" w:rsidRDefault="00C3498A">
      <w:pPr>
        <w:jc w:val="both"/>
      </w:pPr>
    </w:p>
    <w:sectPr w:rsidR="00000000">
      <w:pgSz w:w="11907" w:h="16840" w:code="9"/>
      <w:pgMar w:top="317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MT Condensed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498A"/>
    <w:rsid w:val="00C3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1997-11-23T17:08:00Z</cp:lastPrinted>
  <dcterms:created xsi:type="dcterms:W3CDTF">2025-07-06T00:56:00Z</dcterms:created>
  <dcterms:modified xsi:type="dcterms:W3CDTF">2025-07-06T00:56:00Z</dcterms:modified>
</cp:coreProperties>
</file>