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1C5E">
      <w:pPr>
        <w:jc w:val="both"/>
        <w:rPr>
          <w:rFonts w:ascii="Arial" w:hAnsi="Arial"/>
        </w:rPr>
      </w:pPr>
    </w:p>
    <w:p w:rsidR="00000000" w:rsidRDefault="00E81C5E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E81C5E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E81C5E">
      <w:pPr>
        <w:jc w:val="both"/>
        <w:rPr>
          <w:rFonts w:ascii="Arial" w:hAnsi="Arial"/>
          <w:b/>
          <w:sz w:val="24"/>
        </w:rPr>
      </w:pPr>
    </w:p>
    <w:p w:rsidR="00000000" w:rsidRDefault="00E81C5E">
      <w:pPr>
        <w:jc w:val="both"/>
        <w:rPr>
          <w:rFonts w:ascii="Arial" w:hAnsi="Arial"/>
          <w:b/>
          <w:sz w:val="24"/>
        </w:rPr>
      </w:pPr>
    </w:p>
    <w:p w:rsidR="00000000" w:rsidRDefault="00E81C5E">
      <w:pPr>
        <w:jc w:val="both"/>
        <w:rPr>
          <w:rFonts w:ascii="Arial" w:hAnsi="Arial"/>
          <w:b/>
          <w:sz w:val="24"/>
        </w:rPr>
      </w:pPr>
    </w:p>
    <w:p w:rsidR="00000000" w:rsidRDefault="00E81C5E">
      <w:pPr>
        <w:jc w:val="both"/>
        <w:rPr>
          <w:rFonts w:ascii="Arial" w:hAnsi="Arial"/>
          <w:b/>
          <w:sz w:val="24"/>
        </w:rPr>
      </w:pPr>
    </w:p>
    <w:p w:rsidR="00000000" w:rsidRDefault="00E81C5E">
      <w:pPr>
        <w:jc w:val="both"/>
        <w:rPr>
          <w:rFonts w:ascii="Arial" w:hAnsi="Arial"/>
          <w:b/>
          <w:sz w:val="24"/>
        </w:rPr>
      </w:pPr>
    </w:p>
    <w:p w:rsidR="00000000" w:rsidRDefault="00E81C5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</w:t>
      </w:r>
      <w:r>
        <w:rPr>
          <w:rFonts w:ascii="Arial" w:hAnsi="Arial"/>
          <w:b/>
          <w:sz w:val="24"/>
        </w:rPr>
        <w:t>30</w:t>
      </w:r>
      <w:r>
        <w:rPr>
          <w:rFonts w:ascii="Arial" w:hAnsi="Arial"/>
          <w:b/>
          <w:sz w:val="24"/>
        </w:rPr>
        <w:t>/98</w:t>
      </w:r>
    </w:p>
    <w:p w:rsidR="00000000" w:rsidRDefault="00E81C5E">
      <w:pPr>
        <w:jc w:val="both"/>
        <w:rPr>
          <w:rFonts w:ascii="Arial" w:hAnsi="Arial"/>
          <w:sz w:val="24"/>
        </w:rPr>
      </w:pPr>
    </w:p>
    <w:p w:rsidR="00000000" w:rsidRDefault="00E81C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81C5E">
      <w:pPr>
        <w:jc w:val="both"/>
        <w:rPr>
          <w:rFonts w:ascii="Arial" w:hAnsi="Arial"/>
          <w:sz w:val="24"/>
        </w:rPr>
      </w:pPr>
    </w:p>
    <w:p w:rsidR="00000000" w:rsidRDefault="00E81C5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E81C5E">
      <w:pPr>
        <w:jc w:val="both"/>
        <w:rPr>
          <w:rFonts w:ascii="Arial" w:hAnsi="Arial"/>
          <w:sz w:val="24"/>
        </w:rPr>
      </w:pPr>
    </w:p>
    <w:p w:rsidR="00000000" w:rsidRDefault="00E81C5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81C5E">
      <w:pPr>
        <w:ind w:firstLine="1418"/>
        <w:jc w:val="both"/>
        <w:rPr>
          <w:rFonts w:ascii="Arial" w:hAnsi="Arial"/>
          <w:sz w:val="24"/>
        </w:rPr>
      </w:pPr>
    </w:p>
    <w:p w:rsidR="00000000" w:rsidRDefault="00E81C5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81C5E">
      <w:pPr>
        <w:ind w:firstLine="1418"/>
        <w:jc w:val="both"/>
        <w:rPr>
          <w:rFonts w:ascii="Arial" w:hAnsi="Arial"/>
          <w:sz w:val="24"/>
        </w:rPr>
      </w:pPr>
    </w:p>
    <w:p w:rsidR="00000000" w:rsidRDefault="00E81C5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</w:t>
      </w:r>
      <w:r>
        <w:rPr>
          <w:rFonts w:ascii="Arial" w:hAnsi="Arial"/>
          <w:sz w:val="24"/>
        </w:rPr>
        <w:t xml:space="preserve">o por el Consejo Universitario en resolución CU-165/96; </w:t>
      </w:r>
    </w:p>
    <w:p w:rsidR="00000000" w:rsidRDefault="00E81C5E">
      <w:pPr>
        <w:ind w:firstLine="1418"/>
        <w:jc w:val="both"/>
        <w:rPr>
          <w:rFonts w:ascii="Arial" w:hAnsi="Arial"/>
          <w:sz w:val="24"/>
        </w:rPr>
      </w:pPr>
    </w:p>
    <w:p w:rsidR="00000000" w:rsidRDefault="00E81C5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E81C5E">
      <w:pPr>
        <w:ind w:firstLine="1418"/>
        <w:jc w:val="both"/>
        <w:rPr>
          <w:rFonts w:ascii="Arial" w:hAnsi="Arial"/>
          <w:sz w:val="24"/>
        </w:rPr>
      </w:pPr>
    </w:p>
    <w:p w:rsidR="00000000" w:rsidRDefault="00E81C5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81C5E">
      <w:pPr>
        <w:jc w:val="both"/>
        <w:rPr>
          <w:rFonts w:ascii="Arial" w:hAnsi="Arial"/>
          <w:sz w:val="24"/>
        </w:rPr>
      </w:pPr>
    </w:p>
    <w:p w:rsidR="00000000" w:rsidRDefault="00E81C5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</w:t>
      </w:r>
      <w:r>
        <w:rPr>
          <w:rFonts w:ascii="Arial" w:hAnsi="Arial"/>
          <w:b/>
          <w:sz w:val="24"/>
        </w:rPr>
        <w:t>tamento de Ciencias de la Computación</w:t>
      </w:r>
    </w:p>
    <w:p w:rsidR="00000000" w:rsidRDefault="00E81C5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81C5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81C5E">
      <w:pPr>
        <w:jc w:val="both"/>
        <w:rPr>
          <w:rFonts w:ascii="Arial" w:hAnsi="Arial"/>
          <w:sz w:val="24"/>
        </w:rPr>
      </w:pPr>
    </w:p>
    <w:p w:rsidR="00000000" w:rsidRDefault="00E81C5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</w:t>
      </w:r>
      <w:r>
        <w:rPr>
          <w:rFonts w:ascii="Arial" w:hAnsi="Arial"/>
          <w:sz w:val="24"/>
        </w:rPr>
        <w:t xml:space="preserve"> 01 de </w:t>
      </w:r>
      <w:r>
        <w:rPr>
          <w:rFonts w:ascii="Arial" w:hAnsi="Arial"/>
          <w:sz w:val="24"/>
        </w:rPr>
        <w:t>noviem</w:t>
      </w:r>
      <w:r>
        <w:rPr>
          <w:rFonts w:ascii="Arial" w:hAnsi="Arial"/>
          <w:sz w:val="24"/>
        </w:rPr>
        <w:t>bre de 1998:</w:t>
      </w:r>
    </w:p>
    <w:p w:rsidR="00000000" w:rsidRDefault="00E81C5E">
      <w:pPr>
        <w:jc w:val="both"/>
        <w:rPr>
          <w:rFonts w:ascii="Arial" w:hAnsi="Arial"/>
          <w:sz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253"/>
        <w:gridCol w:w="1134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</w:tcPr>
          <w:p w:rsidR="00000000" w:rsidRDefault="00E81C5E">
            <w:pPr>
              <w:pStyle w:val="Ttulo1"/>
            </w:pPr>
            <w:r>
              <w:t>Apellido/s y nombre/s</w:t>
            </w:r>
          </w:p>
        </w:tc>
        <w:tc>
          <w:tcPr>
            <w:tcW w:w="1134" w:type="dxa"/>
          </w:tcPr>
          <w:p w:rsidR="00000000" w:rsidRDefault="00E81C5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/>
                <w:color w:val="0000FF"/>
                <w:sz w:val="24"/>
                <w:u w:val="single"/>
              </w:rPr>
              <w:t>Legajo</w:t>
            </w:r>
          </w:p>
        </w:tc>
        <w:tc>
          <w:tcPr>
            <w:tcW w:w="1134" w:type="dxa"/>
          </w:tcPr>
          <w:p w:rsidR="00000000" w:rsidRDefault="00E81C5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/>
                <w:color w:val="0000FF"/>
                <w:sz w:val="24"/>
                <w:u w:val="single"/>
              </w:rPr>
              <w:t>Cargo</w:t>
            </w:r>
          </w:p>
        </w:tc>
        <w:tc>
          <w:tcPr>
            <w:tcW w:w="1417" w:type="dxa"/>
          </w:tcPr>
          <w:p w:rsidR="00000000" w:rsidRDefault="00E81C5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/>
                <w:color w:val="0000FF"/>
                <w:sz w:val="24"/>
                <w:u w:val="single"/>
              </w:rPr>
              <w:t>Asignatura</w:t>
            </w:r>
          </w:p>
        </w:tc>
        <w:tc>
          <w:tcPr>
            <w:tcW w:w="1276" w:type="dxa"/>
          </w:tcPr>
          <w:p w:rsidR="00000000" w:rsidRDefault="00E81C5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/>
                <w:color w:val="0000FF"/>
                <w:sz w:val="24"/>
                <w:u w:val="single"/>
              </w:rPr>
              <w:t>Extensión</w:t>
            </w:r>
          </w:p>
        </w:tc>
      </w:tr>
    </w:tbl>
    <w:p w:rsidR="00000000" w:rsidRDefault="00E81C5E">
      <w:pPr>
        <w:rPr>
          <w:sz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253"/>
        <w:gridCol w:w="1134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</w:tcPr>
          <w:p w:rsidR="00000000" w:rsidRDefault="00E81C5E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</w:p>
          <w:p w:rsidR="00000000" w:rsidRDefault="00E81C5E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olor w:val="000000"/>
                <w:sz w:val="20"/>
                <w:u w:val="none"/>
              </w:rPr>
              <w:t>M</w:t>
            </w:r>
            <w:r>
              <w:rPr>
                <w:b/>
                <w:i w:val="0"/>
                <w:color w:val="000000"/>
                <w:sz w:val="20"/>
                <w:u w:val="none"/>
              </w:rPr>
              <w:t>A</w:t>
            </w:r>
            <w:r>
              <w:rPr>
                <w:b/>
                <w:i w:val="0"/>
                <w:color w:val="000000"/>
                <w:sz w:val="20"/>
                <w:u w:val="none"/>
              </w:rPr>
              <w:t>R</w:t>
            </w:r>
            <w:r>
              <w:rPr>
                <w:b/>
                <w:i w:val="0"/>
                <w:color w:val="000000"/>
                <w:sz w:val="20"/>
                <w:u w:val="none"/>
              </w:rPr>
              <w:t>T</w:t>
            </w:r>
            <w:r>
              <w:rPr>
                <w:b/>
                <w:i w:val="0"/>
                <w:color w:val="000000"/>
                <w:sz w:val="20"/>
                <w:u w:val="none"/>
              </w:rPr>
              <w:t>Í</w:t>
            </w:r>
            <w:r>
              <w:rPr>
                <w:b/>
                <w:i w:val="0"/>
                <w:color w:val="000000"/>
                <w:sz w:val="20"/>
                <w:u w:val="none"/>
              </w:rPr>
              <w:t>N</w:t>
            </w:r>
            <w:r>
              <w:rPr>
                <w:b/>
                <w:i w:val="0"/>
                <w:color w:val="000000"/>
                <w:sz w:val="20"/>
                <w:u w:val="none"/>
              </w:rPr>
              <w:t>E</w:t>
            </w:r>
            <w:r>
              <w:rPr>
                <w:b/>
                <w:i w:val="0"/>
                <w:color w:val="000000"/>
                <w:sz w:val="20"/>
                <w:u w:val="none"/>
              </w:rPr>
              <w:t>Z</w:t>
            </w:r>
            <w:r>
              <w:rPr>
                <w:b/>
                <w:i w:val="0"/>
                <w:color w:val="000000"/>
                <w:sz w:val="20"/>
                <w:u w:val="none"/>
              </w:rPr>
              <w:t>,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 </w:t>
            </w:r>
            <w:r>
              <w:rPr>
                <w:b/>
                <w:i w:val="0"/>
                <w:color w:val="000000"/>
                <w:sz w:val="20"/>
                <w:u w:val="none"/>
              </w:rPr>
              <w:t>Diego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 </w:t>
            </w:r>
            <w:r>
              <w:rPr>
                <w:b/>
                <w:i w:val="0"/>
                <w:color w:val="000000"/>
                <w:sz w:val="20"/>
                <w:u w:val="none"/>
              </w:rPr>
              <w:t>César</w:t>
            </w:r>
          </w:p>
        </w:tc>
        <w:tc>
          <w:tcPr>
            <w:tcW w:w="1134" w:type="dxa"/>
          </w:tcPr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874</w:t>
            </w:r>
            <w:r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1134" w:type="dxa"/>
          </w:tcPr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</w:t>
            </w:r>
          </w:p>
        </w:tc>
        <w:tc>
          <w:tcPr>
            <w:tcW w:w="1417" w:type="dxa"/>
          </w:tcPr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>
              <w:rPr>
                <w:rFonts w:ascii="Arial" w:hAnsi="Arial"/>
                <w:color w:val="000000"/>
              </w:rPr>
              <w:t>7</w:t>
            </w:r>
            <w:r>
              <w:rPr>
                <w:rFonts w:ascii="Arial" w:hAnsi="Arial"/>
                <w:color w:val="000000"/>
              </w:rPr>
              <w:t>9</w:t>
            </w:r>
            <w:r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1276" w:type="dxa"/>
          </w:tcPr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</w:t>
            </w:r>
            <w:r>
              <w:rPr>
                <w:rFonts w:ascii="Arial" w:hAnsi="Arial"/>
                <w:color w:val="000000"/>
              </w:rPr>
              <w:t>6</w:t>
            </w:r>
            <w:r>
              <w:rPr>
                <w:rFonts w:ascii="Arial" w:hAnsi="Arial"/>
                <w:color w:val="000000"/>
              </w:rPr>
              <w:t>4</w:t>
            </w:r>
            <w:r>
              <w:rPr>
                <w:rFonts w:ascii="Arial" w:hAnsi="Arial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</w:tcPr>
          <w:p w:rsidR="00000000" w:rsidRDefault="00E81C5E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</w:p>
          <w:p w:rsidR="00000000" w:rsidRDefault="00E81C5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</w:t>
            </w:r>
            <w:r>
              <w:rPr>
                <w:rFonts w:ascii="Arial" w:hAnsi="Arial"/>
                <w:b/>
              </w:rPr>
              <w:t>U</w:t>
            </w:r>
            <w:r>
              <w:rPr>
                <w:rFonts w:ascii="Arial" w:hAnsi="Arial"/>
                <w:b/>
              </w:rPr>
              <w:t>X</w:t>
            </w:r>
            <w:r>
              <w:rPr>
                <w:rFonts w:ascii="Arial" w:hAnsi="Arial"/>
                <w:b/>
              </w:rPr>
              <w:t>M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</w:rPr>
              <w:t>N</w:t>
            </w:r>
            <w:r>
              <w:rPr>
                <w:rFonts w:ascii="Arial" w:hAnsi="Arial"/>
                <w:b/>
              </w:rPr>
              <w:t>,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</w:rPr>
              <w:t>r</w:t>
            </w:r>
            <w:r>
              <w:rPr>
                <w:rFonts w:ascii="Arial" w:hAnsi="Arial"/>
                <w:b/>
              </w:rPr>
              <w:t>i</w:t>
            </w:r>
            <w:r>
              <w:rPr>
                <w:rFonts w:ascii="Arial" w:hAnsi="Arial"/>
                <w:b/>
              </w:rPr>
              <w:t>e</w:t>
            </w:r>
            <w:r>
              <w:rPr>
                <w:rFonts w:ascii="Arial" w:hAnsi="Arial"/>
                <w:b/>
              </w:rPr>
              <w:t>l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</w:rPr>
              <w:t>m</w:t>
            </w:r>
            <w:r>
              <w:rPr>
                <w:rFonts w:ascii="Arial" w:hAnsi="Arial"/>
                <w:b/>
              </w:rPr>
              <w:t>i</w:t>
            </w:r>
            <w:r>
              <w:rPr>
                <w:rFonts w:ascii="Arial" w:hAnsi="Arial"/>
                <w:b/>
              </w:rPr>
              <w:t>á</w:t>
            </w:r>
            <w:r>
              <w:rPr>
                <w:rFonts w:ascii="Arial" w:hAnsi="Arial"/>
                <w:b/>
              </w:rPr>
              <w:t>n</w:t>
            </w:r>
          </w:p>
        </w:tc>
        <w:tc>
          <w:tcPr>
            <w:tcW w:w="1134" w:type="dxa"/>
          </w:tcPr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</w:t>
            </w:r>
            <w:r>
              <w:rPr>
                <w:rFonts w:ascii="Arial" w:hAnsi="Arial"/>
                <w:color w:val="000000"/>
              </w:rPr>
              <w:t>089</w:t>
            </w:r>
          </w:p>
        </w:tc>
        <w:tc>
          <w:tcPr>
            <w:tcW w:w="1134" w:type="dxa"/>
          </w:tcPr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25</w:t>
            </w:r>
          </w:p>
        </w:tc>
        <w:tc>
          <w:tcPr>
            <w:tcW w:w="1417" w:type="dxa"/>
          </w:tcPr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56</w:t>
            </w:r>
            <w:r>
              <w:rPr>
                <w:rFonts w:ascii="Arial" w:hAnsi="Arial"/>
                <w:color w:val="000000"/>
              </w:rPr>
              <w:t>96</w:t>
            </w:r>
          </w:p>
        </w:tc>
        <w:tc>
          <w:tcPr>
            <w:tcW w:w="1276" w:type="dxa"/>
          </w:tcPr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E81C5E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</w:rPr>
              <w:t>5</w:t>
            </w:r>
            <w:r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6</w:t>
            </w:r>
          </w:p>
        </w:tc>
      </w:tr>
    </w:tbl>
    <w:p w:rsidR="00000000" w:rsidRDefault="00E81C5E">
      <w:pPr>
        <w:jc w:val="both"/>
        <w:rPr>
          <w:rFonts w:ascii="Arial" w:hAnsi="Arial"/>
          <w:sz w:val="24"/>
        </w:rPr>
      </w:pPr>
    </w:p>
    <w:p w:rsidR="00000000" w:rsidRDefault="00E81C5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</w:t>
      </w:r>
      <w:r>
        <w:rPr>
          <w:rFonts w:ascii="Arial" w:hAnsi="Arial"/>
          <w:sz w:val="24"/>
        </w:rPr>
        <w:t>para su co-nocimiento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1C5E"/>
    <w:rsid w:val="00E8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1998-10-21T17:41:00Z</cp:lastPrinted>
  <dcterms:created xsi:type="dcterms:W3CDTF">2025-07-06T01:33:00Z</dcterms:created>
  <dcterms:modified xsi:type="dcterms:W3CDTF">2025-07-06T01:33:00Z</dcterms:modified>
</cp:coreProperties>
</file>