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230F">
      <w:pPr>
        <w:pStyle w:val="Ttulo1"/>
      </w:pPr>
      <w:r>
        <w:t>REGISTRADO BAJO N</w:t>
      </w:r>
      <w:r>
        <w:sym w:font="Symbol" w:char="F0B0"/>
      </w:r>
      <w:r>
        <w:t xml:space="preserve">  CDCC-002/98</w:t>
      </w:r>
    </w:p>
    <w:p w:rsidR="00000000" w:rsidRDefault="00A2230F"/>
    <w:p w:rsidR="00000000" w:rsidRDefault="00A2230F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A2230F"/>
    <w:p w:rsidR="00000000" w:rsidRDefault="00A2230F">
      <w:r>
        <w:rPr>
          <w:b/>
          <w:bCs/>
        </w:rPr>
        <w:t>VISTO</w:t>
      </w:r>
      <w:r>
        <w:t xml:space="preserve"> :</w:t>
      </w:r>
    </w:p>
    <w:p w:rsidR="00000000" w:rsidRDefault="00A2230F"/>
    <w:p w:rsidR="00000000" w:rsidRDefault="00A2230F">
      <w:pPr>
        <w:pStyle w:val="Textoindependiente"/>
        <w:ind w:firstLine="1418"/>
      </w:pPr>
      <w:r>
        <w:t>Que se han declarado desiertos los llamados a concurso según el siguien-te detalle: Asistente de Docencia con dedicación simple para</w:t>
      </w:r>
      <w:r>
        <w:rPr>
          <w:rFonts w:ascii="Artistik" w:hAnsi="Artistik" w:cs="Artistik"/>
          <w:i/>
          <w:iCs/>
          <w:sz w:val="28"/>
          <w:szCs w:val="28"/>
        </w:rPr>
        <w:t xml:space="preserve"> “Resolución de Problemas y Algoritmos”</w:t>
      </w:r>
      <w:r>
        <w:t>;</w:t>
      </w:r>
      <w:r>
        <w:rPr>
          <w:i/>
          <w:iCs/>
        </w:rPr>
        <w:t xml:space="preserve"> </w:t>
      </w:r>
      <w:r>
        <w:t xml:space="preserve">Ayudantes de Docencia “A” con dedicación simple para </w:t>
      </w:r>
      <w:r>
        <w:rPr>
          <w:rFonts w:ascii="Artistik" w:hAnsi="Artistik" w:cs="Artistik"/>
          <w:i/>
          <w:iCs/>
          <w:sz w:val="28"/>
          <w:szCs w:val="28"/>
        </w:rPr>
        <w:t>“Estructuras de Da-tos y Algor</w:t>
      </w:r>
      <w:r>
        <w:rPr>
          <w:rFonts w:ascii="Artistik" w:hAnsi="Artistik" w:cs="Artistik"/>
          <w:i/>
          <w:iCs/>
          <w:sz w:val="28"/>
          <w:szCs w:val="28"/>
        </w:rPr>
        <w:t xml:space="preserve">itmos” </w:t>
      </w:r>
      <w:r>
        <w:t>e</w:t>
      </w:r>
      <w:r>
        <w:rPr>
          <w:rFonts w:ascii="Artistik" w:hAnsi="Artistik" w:cs="Artistik"/>
          <w:i/>
          <w:iCs/>
          <w:sz w:val="28"/>
          <w:szCs w:val="28"/>
        </w:rPr>
        <w:t xml:space="preserve"> “Inteligencia Artificial” </w:t>
      </w:r>
      <w:r>
        <w:t xml:space="preserve"> y Ayudantes de Docencia “B” para</w:t>
      </w:r>
      <w:r>
        <w:rPr>
          <w:rFonts w:ascii="Artistik" w:hAnsi="Artistik" w:cs="Artistik"/>
          <w:i/>
          <w:iCs/>
          <w:sz w:val="28"/>
          <w:szCs w:val="28"/>
        </w:rPr>
        <w:t xml:space="preserve"> “Algoritmos y Complejidad” </w:t>
      </w:r>
      <w:r>
        <w:t xml:space="preserve">y </w:t>
      </w:r>
      <w:r>
        <w:rPr>
          <w:rFonts w:ascii="Artistik" w:hAnsi="Artistik" w:cs="Artistik"/>
          <w:i/>
          <w:iCs/>
          <w:sz w:val="28"/>
          <w:szCs w:val="28"/>
        </w:rPr>
        <w:t>“Fundamentos de Ciencias de la Computación”</w:t>
      </w:r>
      <w:r>
        <w:t xml:space="preserve"> ;</w:t>
      </w:r>
    </w:p>
    <w:p w:rsidR="00000000" w:rsidRDefault="00A2230F">
      <w:pPr>
        <w:ind w:firstLine="1418"/>
      </w:pPr>
    </w:p>
    <w:p w:rsidR="00000000" w:rsidRDefault="00A2230F">
      <w:pPr>
        <w:pStyle w:val="Textoindependiente"/>
        <w:ind w:firstLine="1418"/>
      </w:pPr>
      <w:r>
        <w:t xml:space="preserve">Que el 14 de marzo de 1998 vencen las designaciones de la señora Andrea Cecilia Lafitte y de la señorita María </w:t>
      </w:r>
      <w:r>
        <w:t xml:space="preserve">Alejandra González en cargos de Ayudante de Docencia “B” en </w:t>
      </w:r>
      <w:r>
        <w:rPr>
          <w:rFonts w:ascii="Artistik" w:hAnsi="Artistik" w:cs="Artistik"/>
          <w:i/>
          <w:iCs/>
          <w:sz w:val="28"/>
          <w:szCs w:val="28"/>
        </w:rPr>
        <w:t xml:space="preserve">“Elementos de Programación” </w:t>
      </w:r>
      <w:r>
        <w:t>;</w:t>
      </w:r>
      <w:r>
        <w:rPr>
          <w:rFonts w:ascii="Artistik" w:hAnsi="Artistik" w:cs="Artistik"/>
          <w:i/>
          <w:iCs/>
          <w:sz w:val="28"/>
          <w:szCs w:val="28"/>
        </w:rPr>
        <w:t xml:space="preserve"> </w:t>
      </w:r>
      <w:r>
        <w:t xml:space="preserve"> </w:t>
      </w:r>
    </w:p>
    <w:p w:rsidR="00000000" w:rsidRDefault="00A2230F">
      <w:pPr>
        <w:pStyle w:val="Textoindependiente"/>
        <w:ind w:firstLine="1418"/>
      </w:pPr>
    </w:p>
    <w:p w:rsidR="00000000" w:rsidRDefault="00A2230F">
      <w:pPr>
        <w:pStyle w:val="Textoindependiente"/>
        <w:ind w:firstLine="1418"/>
      </w:pPr>
      <w:r>
        <w:t xml:space="preserve">Que el 19 de marzo de 1998 vence la designación del señor Alejandro Germán Stankevicius en un cargo de Ayudante de Docencia “B” en </w:t>
      </w:r>
      <w:r>
        <w:rPr>
          <w:rFonts w:ascii="Artistik" w:hAnsi="Artistik" w:cs="Artistik"/>
          <w:i/>
          <w:iCs/>
          <w:sz w:val="28"/>
          <w:szCs w:val="28"/>
        </w:rPr>
        <w:t>“Lenguajes de Progr</w:t>
      </w:r>
      <w:r>
        <w:rPr>
          <w:rFonts w:ascii="Artistik" w:hAnsi="Artistik" w:cs="Artistik"/>
          <w:i/>
          <w:iCs/>
          <w:sz w:val="28"/>
          <w:szCs w:val="28"/>
          <w:u w:val="single"/>
        </w:rPr>
        <w:t>a</w:t>
      </w:r>
      <w:r>
        <w:rPr>
          <w:rFonts w:ascii="Artistik" w:hAnsi="Artistik" w:cs="Artistik"/>
          <w:i/>
          <w:iCs/>
          <w:sz w:val="28"/>
          <w:szCs w:val="28"/>
        </w:rPr>
        <w:t xml:space="preserve"> mación” </w:t>
      </w:r>
      <w:r>
        <w:t xml:space="preserve">; </w:t>
      </w:r>
    </w:p>
    <w:p w:rsidR="00000000" w:rsidRDefault="00A2230F">
      <w:pPr>
        <w:pStyle w:val="Textoindependiente"/>
        <w:ind w:firstLine="1418"/>
      </w:pPr>
    </w:p>
    <w:p w:rsidR="00000000" w:rsidRDefault="00A2230F">
      <w:pPr>
        <w:pStyle w:val="Textoindependiente"/>
        <w:ind w:firstLine="1418"/>
      </w:pPr>
      <w:r>
        <w:t xml:space="preserve">Que se hace necesario contar con un mayor número de Ayudantes de Docencia “B” en la asignatura </w:t>
      </w:r>
      <w:r>
        <w:rPr>
          <w:rFonts w:ascii="Artistik" w:hAnsi="Artistik" w:cs="Artistik"/>
          <w:i/>
          <w:iCs/>
          <w:sz w:val="28"/>
          <w:szCs w:val="28"/>
        </w:rPr>
        <w:t xml:space="preserve">“Resolución de Problemas y Algoritmos” </w:t>
      </w:r>
      <w:r>
        <w:t>; y</w:t>
      </w:r>
    </w:p>
    <w:p w:rsidR="00000000" w:rsidRDefault="00A2230F"/>
    <w:p w:rsidR="00000000" w:rsidRDefault="00A2230F">
      <w:pPr>
        <w:rPr>
          <w:b/>
          <w:bCs/>
        </w:rPr>
      </w:pPr>
      <w:r>
        <w:rPr>
          <w:b/>
          <w:bCs/>
        </w:rPr>
        <w:t>CONSIDERANDO</w:t>
      </w:r>
      <w:r>
        <w:t xml:space="preserve"> </w:t>
      </w:r>
      <w:r>
        <w:rPr>
          <w:b/>
          <w:bCs/>
        </w:rPr>
        <w:t>:</w:t>
      </w:r>
    </w:p>
    <w:p w:rsidR="00000000" w:rsidRDefault="00A2230F"/>
    <w:p w:rsidR="00000000" w:rsidRDefault="00A2230F">
      <w:pPr>
        <w:ind w:firstLine="1418"/>
        <w:jc w:val="both"/>
      </w:pPr>
      <w:r>
        <w:t>Que resulta imprescindible el llamado a concurso de estos cargos para po-der garantizar el normal de</w:t>
      </w:r>
      <w:r>
        <w:t xml:space="preserve">sarrollo de la actividad académica al inicio del ciclo 1998; </w:t>
      </w:r>
    </w:p>
    <w:p w:rsidR="00000000" w:rsidRDefault="00A2230F">
      <w:pPr>
        <w:pStyle w:val="Textoindependiente"/>
        <w:ind w:firstLine="1418"/>
      </w:pPr>
    </w:p>
    <w:p w:rsidR="00000000" w:rsidRDefault="00A2230F">
      <w:pPr>
        <w:pStyle w:val="Textoindependiente"/>
        <w:ind w:firstLine="1418"/>
      </w:pPr>
      <w:r>
        <w:t xml:space="preserve">Que es necesario el llamado a concurso de los cargos de Asistente de Do-cencia para la asignatura </w:t>
      </w:r>
      <w:r>
        <w:rPr>
          <w:rFonts w:ascii="Artistik" w:hAnsi="Artistik" w:cs="Artistik"/>
          <w:i/>
          <w:iCs/>
          <w:sz w:val="28"/>
          <w:szCs w:val="28"/>
        </w:rPr>
        <w:t>“Resolución de Problemas y Algoritmos”</w:t>
      </w:r>
      <w:r>
        <w:t>, teniendo en cuenta que no dispone de Jefe de Trabajos P</w:t>
      </w:r>
      <w:r>
        <w:t>rácticos designado específicamente y que el nú-mero de alumnos supera los 200, como asimismo, que se dicta en ambos cuatrimestres;</w:t>
      </w:r>
    </w:p>
    <w:p w:rsidR="00000000" w:rsidRDefault="00A2230F">
      <w:pPr>
        <w:pStyle w:val="Textoindependiente"/>
        <w:ind w:firstLine="1418"/>
      </w:pPr>
    </w:p>
    <w:p w:rsidR="00000000" w:rsidRDefault="00A2230F">
      <w:pPr>
        <w:pStyle w:val="Textoindependiente"/>
        <w:ind w:firstLine="1418"/>
      </w:pPr>
      <w:r>
        <w:t>La renuncia presentada por el Licenciado Alejandro Javier García a un ca</w:t>
      </w:r>
      <w:r>
        <w:rPr>
          <w:u w:val="single"/>
        </w:rPr>
        <w:t>r</w:t>
      </w:r>
      <w:r>
        <w:t xml:space="preserve"> go de Asistente de Docencia con dedicación semiexc</w:t>
      </w:r>
      <w:r>
        <w:t xml:space="preserve">lusiva; </w:t>
      </w:r>
    </w:p>
    <w:p w:rsidR="00000000" w:rsidRDefault="00A2230F">
      <w:pPr>
        <w:ind w:firstLine="1418"/>
        <w:jc w:val="both"/>
      </w:pPr>
    </w:p>
    <w:p w:rsidR="00000000" w:rsidRDefault="00A2230F">
      <w:pPr>
        <w:pStyle w:val="Textoindependiente"/>
        <w:ind w:firstLine="1418"/>
      </w:pPr>
      <w:r>
        <w:t>La reestructuración llevada a cabo por resolución CDCC-107/97 mediante la cual se crea, entre otros, un cargo de Ayudante de Docencia con dedicación simple; y</w:t>
      </w:r>
    </w:p>
    <w:p w:rsidR="00000000" w:rsidRDefault="00A2230F">
      <w:pPr>
        <w:pStyle w:val="Textoindependiente"/>
        <w:ind w:firstLine="1418"/>
      </w:pPr>
    </w:p>
    <w:p w:rsidR="00000000" w:rsidRDefault="00A2230F">
      <w:pPr>
        <w:pStyle w:val="Textoindependiente"/>
        <w:ind w:firstLine="1418"/>
      </w:pPr>
      <w:r>
        <w:t>La reestructuración llevada a cabo por resolución CDCC-107/97 mediante la cual se crea</w:t>
      </w:r>
      <w:r>
        <w:t xml:space="preserve">, entre otros, un cargo de Ayudante de Docencia “B”; </w:t>
      </w:r>
    </w:p>
    <w:p w:rsidR="00000000" w:rsidRDefault="00A2230F">
      <w:pPr>
        <w:ind w:firstLine="1418"/>
        <w:jc w:val="both"/>
      </w:pPr>
    </w:p>
    <w:p w:rsidR="00000000" w:rsidRDefault="00A2230F">
      <w:pPr>
        <w:ind w:firstLine="1418"/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///CDCC-002/98</w:t>
      </w:r>
    </w:p>
    <w:p w:rsidR="00000000" w:rsidRDefault="00A2230F"/>
    <w:p w:rsidR="00000000" w:rsidRDefault="00A2230F">
      <w:r>
        <w:rPr>
          <w:b/>
          <w:bCs/>
        </w:rPr>
        <w:t>POR ELLO</w:t>
      </w:r>
      <w:r>
        <w:t>,</w:t>
      </w:r>
    </w:p>
    <w:p w:rsidR="00000000" w:rsidRDefault="00A2230F"/>
    <w:p w:rsidR="00000000" w:rsidRDefault="00A2230F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fecha 20 de febrero de 1998</w:t>
      </w:r>
    </w:p>
    <w:p w:rsidR="00000000" w:rsidRDefault="00A2230F">
      <w:pPr>
        <w:jc w:val="center"/>
        <w:rPr>
          <w:b/>
          <w:bCs/>
        </w:rPr>
      </w:pPr>
    </w:p>
    <w:p w:rsidR="00000000" w:rsidRDefault="00A2230F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A2230F">
      <w:pPr>
        <w:jc w:val="center"/>
      </w:pPr>
    </w:p>
    <w:p w:rsidR="00000000" w:rsidRDefault="00A2230F">
      <w:r>
        <w:rPr>
          <w:b/>
          <w:bCs/>
        </w:rPr>
        <w:t>Art.1</w:t>
      </w:r>
      <w:r>
        <w:rPr>
          <w:b/>
          <w:bCs/>
          <w:vertAlign w:val="superscript"/>
        </w:rPr>
        <w:t>0</w:t>
      </w:r>
      <w:r>
        <w:rPr>
          <w:b/>
          <w:bCs/>
        </w:rPr>
        <w:t>)</w:t>
      </w:r>
      <w:r>
        <w:t xml:space="preserve">.- Llamar a concurso los siguientes cargos de auxiliares de docencia, según la categoría que se detalla: </w:t>
      </w:r>
    </w:p>
    <w:p w:rsidR="00000000" w:rsidRDefault="00A2230F"/>
    <w:p w:rsidR="00000000" w:rsidRDefault="00A2230F">
      <w:pPr>
        <w:rPr>
          <w:b/>
          <w:bCs/>
          <w:smallCaps/>
        </w:rPr>
      </w:pPr>
      <w:r>
        <w:rPr>
          <w:b/>
          <w:bCs/>
        </w:rPr>
        <w:t xml:space="preserve">Area I: </w:t>
      </w:r>
      <w:r>
        <w:rPr>
          <w:b/>
          <w:bCs/>
          <w:smallCaps/>
        </w:rPr>
        <w:t>Programación</w:t>
      </w:r>
    </w:p>
    <w:p w:rsidR="00000000" w:rsidRDefault="00A2230F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</w:t>
      </w:r>
    </w:p>
    <w:p w:rsidR="00000000" w:rsidRDefault="00A2230F">
      <w:pPr>
        <w:rPr>
          <w:smallCaps/>
          <w:sz w:val="22"/>
          <w:szCs w:val="22"/>
        </w:rPr>
      </w:pPr>
    </w:p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“Resolución de Problemas y Algoritmos”</w:t>
      </w:r>
    </w:p>
    <w:p w:rsidR="00000000" w:rsidRDefault="00A2230F"/>
    <w:p w:rsidR="00000000" w:rsidRDefault="00A2230F">
      <w:r>
        <w:t>Un (1) Asistente de Docencia con dedicación semiexclusiva</w:t>
      </w:r>
    </w:p>
    <w:p w:rsidR="00000000" w:rsidRDefault="00A2230F">
      <w:r>
        <w:t>Un (1) Asistente</w:t>
      </w:r>
      <w:r>
        <w:t xml:space="preserve"> de Docencia con dedicación simple</w:t>
      </w:r>
    </w:p>
    <w:p w:rsidR="00000000" w:rsidRDefault="00A2230F">
      <w:r>
        <w:t xml:space="preserve">Un (1) Ayudante de Docencia "B" </w:t>
      </w:r>
    </w:p>
    <w:p w:rsidR="00000000" w:rsidRDefault="00A2230F"/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“Estructuras de Datos y Algoritmos”</w:t>
      </w:r>
    </w:p>
    <w:p w:rsidR="00000000" w:rsidRDefault="00A2230F"/>
    <w:p w:rsidR="00000000" w:rsidRDefault="00A2230F">
      <w:r>
        <w:t xml:space="preserve">Un (1) Ayudante de Docencia "A" con dedicación simple </w:t>
      </w:r>
    </w:p>
    <w:p w:rsidR="00000000" w:rsidRDefault="00A2230F"/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“Programación Orientada a Objetos”</w:t>
      </w:r>
    </w:p>
    <w:p w:rsidR="00000000" w:rsidRDefault="00A2230F"/>
    <w:p w:rsidR="00000000" w:rsidRDefault="00A2230F">
      <w:r>
        <w:t xml:space="preserve">Un (1) Ayudante de Docencia "A" con </w:t>
      </w:r>
      <w:r>
        <w:t xml:space="preserve">dedicación simple </w:t>
      </w:r>
    </w:p>
    <w:p w:rsidR="00000000" w:rsidRDefault="00A2230F"/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“Elementos de Programación”</w:t>
      </w:r>
    </w:p>
    <w:p w:rsidR="00000000" w:rsidRDefault="00A2230F"/>
    <w:p w:rsidR="00000000" w:rsidRDefault="00A2230F">
      <w:r>
        <w:t xml:space="preserve">Dos (2) Ayudante de Docencia "B" </w:t>
      </w:r>
    </w:p>
    <w:p w:rsidR="00000000" w:rsidRDefault="00A2230F"/>
    <w:p w:rsidR="00000000" w:rsidRDefault="00A2230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RDefault="00A2230F">
      <w:pPr>
        <w:rPr>
          <w:b/>
          <w:bCs/>
          <w:smallCaps/>
        </w:rPr>
      </w:pPr>
      <w:r>
        <w:rPr>
          <w:b/>
          <w:bCs/>
        </w:rPr>
        <w:t xml:space="preserve">Area II: </w:t>
      </w:r>
      <w:r>
        <w:rPr>
          <w:b/>
          <w:bCs/>
          <w:smallCaps/>
        </w:rPr>
        <w:t xml:space="preserve">Teoría de Ciencias de la Computación  </w:t>
      </w:r>
    </w:p>
    <w:p w:rsidR="00000000" w:rsidRDefault="00A2230F">
      <w:pPr>
        <w:rPr>
          <w:sz w:val="22"/>
          <w:szCs w:val="22"/>
        </w:rPr>
      </w:pPr>
    </w:p>
    <w:p w:rsidR="00000000" w:rsidRDefault="00A2230F">
      <w:pPr>
        <w:rPr>
          <w:sz w:val="22"/>
          <w:szCs w:val="22"/>
        </w:rPr>
      </w:pPr>
    </w:p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“Inteligencia Artificial”</w:t>
      </w:r>
    </w:p>
    <w:p w:rsidR="00000000" w:rsidRDefault="00A2230F"/>
    <w:p w:rsidR="00000000" w:rsidRDefault="00A2230F">
      <w:r>
        <w:t>Un (1) Ayudante de Docencia "A" con dedicación simple</w:t>
      </w:r>
    </w:p>
    <w:p w:rsidR="00000000" w:rsidRDefault="00A2230F">
      <w:pPr>
        <w:rPr>
          <w:sz w:val="22"/>
          <w:szCs w:val="22"/>
        </w:rPr>
      </w:pPr>
    </w:p>
    <w:p w:rsidR="00000000" w:rsidRDefault="00A2230F">
      <w:r>
        <w:t xml:space="preserve">Asignatura </w:t>
      </w:r>
      <w:r>
        <w:rPr>
          <w:b/>
          <w:bCs/>
        </w:rPr>
        <w:t>“Algoritmos y Complejidad”</w:t>
      </w:r>
    </w:p>
    <w:p w:rsidR="00000000" w:rsidRDefault="00A2230F"/>
    <w:p w:rsidR="00000000" w:rsidRDefault="00A2230F">
      <w:r>
        <w:t>Un (1) Ayudante de Docencia "B"</w:t>
      </w:r>
    </w:p>
    <w:p w:rsidR="00000000" w:rsidRDefault="00A2230F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lastRenderedPageBreak/>
        <w:t>///CDCC-002/98</w:t>
      </w: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</w:t>
      </w:r>
      <w:r>
        <w:rPr>
          <w:b/>
          <w:bCs/>
        </w:rPr>
        <w:t>Fundamentos de Ciencias de la Computación”</w:t>
      </w:r>
    </w:p>
    <w:p w:rsidR="00000000" w:rsidRDefault="00A2230F"/>
    <w:p w:rsidR="00000000" w:rsidRDefault="00A2230F">
      <w:r>
        <w:t xml:space="preserve">Un (1) Ayudante de Docencia "B" </w:t>
      </w:r>
    </w:p>
    <w:p w:rsidR="00000000" w:rsidRDefault="00A2230F"/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“Lenguajes de Programación”</w:t>
      </w:r>
    </w:p>
    <w:p w:rsidR="00000000" w:rsidRDefault="00A2230F"/>
    <w:p w:rsidR="00000000" w:rsidRDefault="00A2230F">
      <w:r>
        <w:t xml:space="preserve">Un (1) Ayudante de Docencia "B" </w:t>
      </w:r>
    </w:p>
    <w:p w:rsidR="00000000" w:rsidRDefault="00A2230F">
      <w:pPr>
        <w:ind w:hanging="11"/>
        <w:rPr>
          <w:rFonts w:ascii="Arial Rounded MT Bold" w:hAnsi="Arial Rounded MT Bold" w:cs="Arial Rounded MT Bold"/>
          <w:b/>
          <w:bCs/>
        </w:rPr>
      </w:pPr>
    </w:p>
    <w:p w:rsidR="00000000" w:rsidRDefault="00A2230F">
      <w:pPr>
        <w:ind w:hanging="11"/>
        <w:rPr>
          <w:rFonts w:ascii="Arial Rounded MT Bold" w:hAnsi="Arial Rounded MT Bold" w:cs="Arial Rounded MT Bold"/>
          <w:b/>
          <w:bCs/>
        </w:rPr>
      </w:pPr>
    </w:p>
    <w:p w:rsidR="00000000" w:rsidRDefault="00A2230F">
      <w:pPr>
        <w:ind w:hanging="11"/>
        <w:rPr>
          <w:rFonts w:ascii="Arial Rounded MT Bold" w:hAnsi="Arial Rounded MT Bold" w:cs="Arial Rounded MT Bold"/>
          <w:b/>
          <w:bCs/>
          <w:i/>
          <w:iCs/>
          <w:u w:val="single"/>
        </w:rPr>
      </w:pPr>
      <w:r>
        <w:rPr>
          <w:rFonts w:ascii="Arial Rounded MT Bold" w:hAnsi="Arial Rounded MT Bold" w:cs="Arial Rounded MT Bold"/>
          <w:b/>
          <w:bCs/>
        </w:rPr>
        <w:t xml:space="preserve">Area III : </w:t>
      </w:r>
      <w:r>
        <w:rPr>
          <w:b/>
          <w:bCs/>
          <w:smallCaps/>
        </w:rPr>
        <w:t>Desarollo de Sistemas</w:t>
      </w: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rPr>
          <w:b/>
          <w:bCs/>
        </w:rPr>
      </w:pPr>
      <w:r>
        <w:t xml:space="preserve">Asignatura </w:t>
      </w:r>
      <w:r>
        <w:rPr>
          <w:b/>
          <w:bCs/>
        </w:rPr>
        <w:t>“Teoría y Diseño de Bases de Datos”</w:t>
      </w:r>
    </w:p>
    <w:p w:rsidR="00000000" w:rsidRDefault="00A2230F"/>
    <w:p w:rsidR="00000000" w:rsidRDefault="00A2230F">
      <w:r>
        <w:t>Un (1) Asistente de Docencia con dedicación semiexclusiva</w:t>
      </w: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deberán entender en los concursos a que se hace referencia en el Art. 1</w:t>
      </w:r>
      <w:r>
        <w:sym w:font="Symbol" w:char="F0B0"/>
      </w:r>
      <w:r>
        <w:t>):</w:t>
      </w: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“Resoluc</w:t>
      </w:r>
      <w:r>
        <w:rPr>
          <w:b/>
          <w:bCs/>
        </w:rPr>
        <w:t xml:space="preserve">ión de Problemas y Algoritmos” 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Norma Elisa </w:t>
            </w:r>
            <w:r>
              <w:rPr>
                <w:smallCaps/>
              </w:rPr>
              <w:t>Moroni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Profesora Iris Perla </w:t>
            </w:r>
            <w:r>
              <w:rPr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Magister Marcelo Norberto </w:t>
            </w:r>
            <w:r>
              <w:rPr>
                <w:smallCaps/>
              </w:rPr>
              <w:t>Zanconi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Magister Carlos Iván </w:t>
            </w:r>
            <w:r>
              <w:rPr>
                <w:smallCaps/>
              </w:rPr>
              <w:t>Chesñevar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Ingeniera Silvia Mabel </w:t>
            </w:r>
            <w:r>
              <w:rPr>
                <w:smallCaps/>
              </w:rPr>
              <w:t>Castro</w:t>
            </w:r>
          </w:p>
        </w:tc>
      </w:tr>
    </w:tbl>
    <w:p w:rsidR="00000000" w:rsidRDefault="00A2230F">
      <w:pPr>
        <w:pStyle w:val="Ttulo1"/>
      </w:pP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Estructuras de Datos y Algoritmos” 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Profesora Iris Perla </w:t>
            </w:r>
            <w:r>
              <w:rPr>
                <w:smallCaps/>
              </w:rPr>
              <w:t>Señas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Ingeniera Silvia Mabel </w:t>
            </w:r>
            <w:r>
              <w:rPr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Norma Elisa </w:t>
            </w:r>
            <w:r>
              <w:rPr>
                <w:smallCaps/>
              </w:rPr>
              <w:t>Moroni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Magister Marcelo Norberto </w:t>
            </w:r>
            <w:r>
              <w:rPr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>Magister Alejandro Javier G</w:t>
            </w:r>
            <w:r>
              <w:rPr>
                <w:smallCaps/>
              </w:rPr>
              <w:t>arcía</w:t>
            </w:r>
          </w:p>
        </w:tc>
      </w:tr>
    </w:tbl>
    <w:p w:rsidR="00000000" w:rsidRDefault="00A2230F">
      <w:pPr>
        <w:rPr>
          <w:sz w:val="20"/>
          <w:szCs w:val="20"/>
        </w:rPr>
      </w:pP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Programación Orientada a Objetos”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Magister Pablo Rubén </w:t>
            </w:r>
            <w:r>
              <w:rPr>
                <w:smallCaps/>
              </w:rPr>
              <w:t>Fillottrani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Licenciada Norma Elisa </w:t>
            </w:r>
            <w:r>
              <w:rPr>
                <w:smallCaps/>
              </w:rPr>
              <w:t>Moroni</w:t>
            </w:r>
          </w:p>
        </w:tc>
      </w:tr>
    </w:tbl>
    <w:p w:rsidR="00000000" w:rsidRDefault="00A2230F"/>
    <w:p w:rsidR="00000000" w:rsidRDefault="00A2230F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///CDCC-002/98</w:t>
      </w:r>
    </w:p>
    <w:p w:rsidR="00000000" w:rsidRDefault="00A2230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6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Profesora Iris Perla </w:t>
            </w:r>
            <w:r>
              <w:rPr>
                <w:smallCaps/>
              </w:rPr>
              <w:t>Señas</w:t>
            </w:r>
          </w:p>
        </w:tc>
        <w:tc>
          <w:tcPr>
            <w:tcW w:w="4785" w:type="dxa"/>
            <w:tcBorders>
              <w:top w:val="single" w:sz="6" w:space="0" w:color="auto"/>
              <w:bottom w:val="nil"/>
            </w:tcBorders>
          </w:tcPr>
          <w:p w:rsidR="00000000" w:rsidRDefault="00A2230F">
            <w:r>
              <w:t xml:space="preserve">Ingeniera Silvia Mabel </w:t>
            </w:r>
            <w:r>
              <w:rPr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</w:tr>
    </w:tbl>
    <w:p w:rsidR="00000000" w:rsidRDefault="00A2230F">
      <w:pPr>
        <w:jc w:val="both"/>
      </w:pPr>
      <w:r>
        <w:t xml:space="preserve"> </w:t>
      </w: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“Elementos de Programación”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Profesora Iris Perla </w:t>
            </w:r>
            <w:r>
              <w:rPr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Ingeniera Silvia Mabel </w:t>
            </w:r>
            <w:r>
              <w:rPr>
                <w:smallCaps/>
              </w:rPr>
              <w:t>Castro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Norma Elisa </w:t>
            </w:r>
            <w:r>
              <w:rPr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Magister Carlos Iván </w:t>
            </w:r>
            <w:r>
              <w:rPr>
                <w:smallCaps/>
              </w:rPr>
              <w:t>Chesñevar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</w:tr>
    </w:tbl>
    <w:p w:rsidR="00000000" w:rsidRDefault="00A2230F">
      <w:pPr>
        <w:pStyle w:val="Ttulo1"/>
      </w:pPr>
    </w:p>
    <w:p w:rsidR="00000000" w:rsidRDefault="00A2230F">
      <w:pPr>
        <w:pStyle w:val="Ttulo1"/>
      </w:pPr>
      <w:r>
        <w:t>“Inteligencia Artificial”</w:t>
      </w:r>
      <w:r>
        <w:rPr>
          <w:b w:val="0"/>
          <w:bCs w:val="0"/>
        </w:rPr>
        <w:t xml:space="preserve"> 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Licenciado Juan Carlos </w:t>
            </w:r>
            <w:r>
              <w:rPr>
                <w:smallCaps/>
              </w:rPr>
              <w:t>Augusto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Magister Marcelo Norberto </w:t>
            </w:r>
            <w:r>
              <w:rPr>
                <w:smallCaps/>
              </w:rPr>
              <w:t>Zanconi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Profesora Iris Perla </w:t>
            </w:r>
            <w:r>
              <w:rPr>
                <w:smallCaps/>
              </w:rPr>
              <w:t>Señas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>Mg. Ing. Jorge Raúl A</w:t>
            </w:r>
            <w:r>
              <w:rPr>
                <w:smallCaps/>
              </w:rPr>
              <w:t>rdenghi</w:t>
            </w:r>
          </w:p>
        </w:tc>
      </w:tr>
    </w:tbl>
    <w:p w:rsidR="00000000" w:rsidRDefault="00A2230F">
      <w:pPr>
        <w:rPr>
          <w:b/>
          <w:bCs/>
          <w:sz w:val="20"/>
          <w:szCs w:val="20"/>
        </w:rPr>
      </w:pPr>
    </w:p>
    <w:p w:rsidR="00000000" w:rsidRDefault="00A2230F">
      <w:pPr>
        <w:pStyle w:val="Ttulo1"/>
      </w:pPr>
      <w:r>
        <w:rPr>
          <w:b w:val="0"/>
          <w:bCs w:val="0"/>
        </w:rPr>
        <w:t xml:space="preserve"> </w:t>
      </w:r>
      <w:r>
        <w:t>“Algoritmos y Complejidad”</w:t>
      </w:r>
      <w:r>
        <w:rPr>
          <w:b w:val="0"/>
          <w:bCs w:val="0"/>
        </w:rPr>
        <w:t xml:space="preserve"> </w:t>
      </w:r>
      <w:r>
        <w:t>y “Fundamentos de Ciencias de la Computación”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Profesora Iris Perla </w:t>
            </w:r>
            <w:r>
              <w:rPr>
                <w:smallCaps/>
              </w:rPr>
              <w:t>Señas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Licenciado Juan Carlos </w:t>
            </w:r>
            <w:r>
              <w:rPr>
                <w:smallCaps/>
              </w:rPr>
              <w:t>Augusto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Magister Pablo Rubén </w:t>
            </w:r>
            <w:r>
              <w:rPr>
                <w:smallCaps/>
              </w:rPr>
              <w:t>Fillottrani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Magister Marcelo Norberto </w:t>
            </w:r>
            <w:r>
              <w:rPr>
                <w:smallCaps/>
              </w:rPr>
              <w:t>Zanconi</w:t>
            </w:r>
            <w:r>
              <w:t xml:space="preserve"> </w:t>
            </w:r>
          </w:p>
        </w:tc>
      </w:tr>
    </w:tbl>
    <w:p w:rsidR="00000000" w:rsidRDefault="00A2230F">
      <w:pPr>
        <w:rPr>
          <w:b/>
          <w:bCs/>
        </w:rPr>
      </w:pPr>
      <w:r>
        <w:rPr>
          <w:b/>
          <w:bCs/>
        </w:rPr>
        <w:t xml:space="preserve"> </w:t>
      </w:r>
    </w:p>
    <w:p w:rsidR="00000000" w:rsidRDefault="00A2230F">
      <w:pPr>
        <w:pStyle w:val="Ttulo1"/>
      </w:pPr>
      <w:r>
        <w:t>“Lenguajes de Programación”</w:t>
      </w:r>
      <w:r>
        <w:rPr>
          <w:b w:val="0"/>
          <w:bCs w:val="0"/>
        </w:rPr>
        <w:t xml:space="preserve"> </w:t>
      </w:r>
    </w:p>
    <w:p w:rsidR="00000000" w:rsidRDefault="00A2230F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Profesora Iris Perla </w:t>
            </w:r>
            <w:r>
              <w:rPr>
                <w:smallCaps/>
              </w:rPr>
              <w:t>Señas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Licenciado Juan Carlos </w:t>
            </w:r>
            <w:r>
              <w:rPr>
                <w:smallCaps/>
              </w:rPr>
              <w:t>Augusto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Norma Elisa </w:t>
            </w:r>
            <w:r>
              <w:rPr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Magister Carlos Iván </w:t>
            </w:r>
            <w:r>
              <w:rPr>
                <w:smallCaps/>
              </w:rPr>
              <w:t>Chesñevar</w:t>
            </w:r>
          </w:p>
        </w:tc>
      </w:tr>
    </w:tbl>
    <w:p w:rsidR="00000000" w:rsidRDefault="00A2230F">
      <w:pPr>
        <w:rPr>
          <w:b/>
          <w:bCs/>
        </w:rPr>
      </w:pPr>
      <w:r>
        <w:rPr>
          <w:b/>
          <w:bCs/>
        </w:rPr>
        <w:t xml:space="preserve"> </w:t>
      </w:r>
    </w:p>
    <w:p w:rsidR="00000000" w:rsidRDefault="00A2230F">
      <w:pPr>
        <w:pStyle w:val="Ttulo1"/>
        <w:rPr>
          <w:b w:val="0"/>
          <w:bCs w:val="0"/>
        </w:rPr>
      </w:pPr>
      <w:r>
        <w:t>“Teoría y Diseño de Bases de Datos”</w:t>
      </w:r>
      <w:r>
        <w:rPr>
          <w:b w:val="0"/>
          <w:bCs w:val="0"/>
        </w:rPr>
        <w:t xml:space="preserve"> </w:t>
      </w:r>
    </w:p>
    <w:p w:rsidR="00000000" w:rsidRDefault="00A2230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2230F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2230F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2230F">
            <w:r>
              <w:t xml:space="preserve">Licenciada Sonia Vivián </w:t>
            </w:r>
            <w:r>
              <w:rPr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Licenciado Juan Carlos </w:t>
            </w:r>
            <w:r>
              <w:rPr>
                <w:smallCaps/>
              </w:rPr>
              <w:t>Augusto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2230F">
            <w:r>
              <w:t xml:space="preserve">Profesora Iris Perla </w:t>
            </w:r>
            <w:r>
              <w:rPr>
                <w:smallCaps/>
              </w:rPr>
              <w:t>Señas</w:t>
            </w:r>
            <w:r>
              <w:t xml:space="preserve"> </w:t>
            </w:r>
          </w:p>
        </w:tc>
      </w:tr>
    </w:tbl>
    <w:p w:rsidR="00000000" w:rsidRDefault="00A2230F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///CDCC-002/98</w:t>
      </w:r>
    </w:p>
    <w:p w:rsidR="00000000" w:rsidRDefault="00A2230F"/>
    <w:tbl>
      <w:tblPr>
        <w:tblW w:w="0" w:type="auto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6" w:space="0" w:color="auto"/>
            </w:tcBorders>
          </w:tcPr>
          <w:p w:rsidR="00000000" w:rsidRDefault="00A2230F">
            <w:r>
              <w:t xml:space="preserve">Magister Marcelo Norberto </w:t>
            </w:r>
            <w:r>
              <w:rPr>
                <w:smallCaps/>
              </w:rPr>
              <w:t>Zanconi</w:t>
            </w:r>
            <w:r>
              <w:t xml:space="preserve"> </w:t>
            </w:r>
          </w:p>
        </w:tc>
        <w:tc>
          <w:tcPr>
            <w:tcW w:w="4785" w:type="dxa"/>
            <w:tcBorders>
              <w:top w:val="single" w:sz="6" w:space="0" w:color="auto"/>
            </w:tcBorders>
          </w:tcPr>
          <w:p w:rsidR="00000000" w:rsidRDefault="00A2230F">
            <w:r>
              <w:t xml:space="preserve">Magister Carlos Iván </w:t>
            </w:r>
            <w:r>
              <w:rPr>
                <w:smallCaps/>
              </w:rPr>
              <w:t>Chesñevar</w:t>
            </w:r>
          </w:p>
        </w:tc>
      </w:tr>
    </w:tbl>
    <w:p w:rsidR="00000000" w:rsidRDefault="00A2230F">
      <w:pPr>
        <w:jc w:val="both"/>
        <w:rPr>
          <w:b/>
          <w:bCs/>
        </w:rPr>
      </w:pPr>
    </w:p>
    <w:p w:rsidR="00000000" w:rsidRDefault="00A2230F">
      <w:pPr>
        <w:jc w:val="both"/>
        <w:rPr>
          <w:b/>
          <w:bCs/>
        </w:rPr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Determinar que quienes se postulen para un cargo con</w:t>
      </w:r>
      <w:r>
        <w:rPr>
          <w:b/>
          <w:bCs/>
        </w:rPr>
        <w:t xml:space="preserve"> </w:t>
      </w:r>
      <w:r>
        <w:t xml:space="preserve">dedicación semiexclu-siva deberán presentar, en el momento de la inscripción, </w:t>
      </w:r>
      <w:r>
        <w:t>un plan de trabajo orientado a tareas de investigación, avalado por un profesor que supervisará su desarrollo.-</w:t>
      </w: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jc w:val="both"/>
      </w:pPr>
      <w:r>
        <w:rPr>
          <w:b/>
          <w:bCs/>
        </w:rPr>
        <w:t>Art. 4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Establecer que aquel candidato que resulte designado en el cargo de Asisten-te de Docencia con dedicac</w:t>
      </w:r>
      <w:r>
        <w:t>ión semiexclusiva cumplirá funciones en dos asignaturas al año y deberá atender las consultas de los trabajos prácticos y supervisar la labor de los ayudantes asignados a las cátedras en que se desempeñe.-</w:t>
      </w:r>
    </w:p>
    <w:p w:rsidR="00000000" w:rsidRDefault="00A2230F">
      <w:pPr>
        <w:jc w:val="both"/>
      </w:pPr>
    </w:p>
    <w:p w:rsidR="00000000" w:rsidRDefault="00A2230F">
      <w:pPr>
        <w:jc w:val="both"/>
      </w:pPr>
      <w:r>
        <w:rPr>
          <w:b/>
          <w:bCs/>
        </w:rPr>
        <w:t>Art. 5</w:t>
      </w:r>
      <w:r>
        <w:rPr>
          <w:b/>
          <w:bCs/>
        </w:rPr>
        <w:sym w:font="Symbol" w:char="F0B0"/>
      </w:r>
      <w:r>
        <w:rPr>
          <w:b/>
          <w:bCs/>
        </w:rPr>
        <w:t>).</w:t>
      </w:r>
      <w:r>
        <w:t>- Disponer que aquel candidato que resulte designado en el cargo de Asistente de Docencia con dedicación simple deberá supervisar la ejecución de los trabajos práct</w:t>
      </w:r>
      <w:r>
        <w:rPr>
          <w:u w:val="single"/>
        </w:rPr>
        <w:t>i</w:t>
      </w:r>
      <w:r>
        <w:t xml:space="preserve"> cos de la asignatura en la que desempeñen funciones y la tarea de los ayudantes asig-nados</w:t>
      </w:r>
      <w:r>
        <w:t xml:space="preserve"> a la misma.-</w:t>
      </w:r>
    </w:p>
    <w:p w:rsidR="00000000" w:rsidRDefault="00A2230F">
      <w:pPr>
        <w:jc w:val="both"/>
      </w:pPr>
      <w:r>
        <w:t xml:space="preserve"> </w:t>
      </w:r>
    </w:p>
    <w:p w:rsidR="00000000" w:rsidRDefault="00A2230F">
      <w:pPr>
        <w:jc w:val="both"/>
      </w:pPr>
      <w:r>
        <w:rPr>
          <w:b/>
          <w:bCs/>
        </w:rPr>
        <w:t>Art. 6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 xml:space="preserve">Determinar que los candidatos que resulten designados en cargos de Ayudan-te de Docencia "A" o "B" deberán atender las consultas de los trabajos prácticos.- </w:t>
      </w:r>
    </w:p>
    <w:p w:rsidR="00000000" w:rsidRDefault="00A2230F"/>
    <w:p w:rsidR="00000000" w:rsidRDefault="00A2230F">
      <w:pPr>
        <w:jc w:val="both"/>
      </w:pPr>
      <w:r>
        <w:rPr>
          <w:b/>
          <w:bCs/>
        </w:rPr>
        <w:t>Art. 7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rPr>
          <w:b/>
          <w:bCs/>
        </w:rPr>
        <w:t xml:space="preserve"> </w:t>
      </w:r>
      <w:r>
        <w:t>Establecer</w:t>
      </w:r>
      <w:r>
        <w:rPr>
          <w:b/>
          <w:bCs/>
        </w:rPr>
        <w:t xml:space="preserve"> </w:t>
      </w:r>
      <w:r>
        <w:t>que el personal docente auxiliar cumplirá, en primer término, fun-ciones en la asignatura concursada; de no ser esto posible, se le asignará funciones en otras asignaturas del área afines a la del concurso; o asignaturas básicas del Departa-men</w:t>
      </w:r>
      <w:r>
        <w:t>to de Ciencias de la Computación, según las necesidades de cada cuatrimestre.-</w:t>
      </w:r>
    </w:p>
    <w:p w:rsidR="00000000" w:rsidRDefault="00A2230F">
      <w:pPr>
        <w:jc w:val="both"/>
        <w:rPr>
          <w:b/>
          <w:bCs/>
        </w:rPr>
      </w:pPr>
    </w:p>
    <w:p w:rsidR="00000000" w:rsidRDefault="00A2230F">
      <w:pPr>
        <w:jc w:val="both"/>
      </w:pPr>
      <w:r>
        <w:rPr>
          <w:b/>
          <w:bCs/>
        </w:rPr>
        <w:t>Art. 8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A2230F"/>
    <w:p w:rsidR="00000000" w:rsidRDefault="00A2230F">
      <w:pPr>
        <w:ind w:left="3544" w:hanging="3544"/>
        <w:jc w:val="both"/>
      </w:pPr>
      <w:r>
        <w:t>Fecha de apertura inscripc</w:t>
      </w:r>
      <w:r>
        <w:t>ión : Primer día hábil posterior a la publicación en el diario                                                   local ;</w:t>
      </w:r>
    </w:p>
    <w:p w:rsidR="00000000" w:rsidRDefault="00A2230F"/>
    <w:p w:rsidR="00000000" w:rsidRDefault="00A2230F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           </w:t>
      </w:r>
      <w:r>
        <w:t xml:space="preserve">        local ; </w:t>
      </w:r>
    </w:p>
    <w:p w:rsidR="00000000" w:rsidRDefault="00A2230F">
      <w:pPr>
        <w:ind w:left="3544" w:hanging="3544"/>
        <w:jc w:val="both"/>
      </w:pPr>
    </w:p>
    <w:p w:rsidR="00000000" w:rsidRDefault="00A2230F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A2230F">
      <w:pPr>
        <w:ind w:left="2410" w:hanging="2410"/>
      </w:pPr>
      <w:r>
        <w:t xml:space="preserve">                                    Avda. Alem 1253 - 2° piso ;</w:t>
      </w:r>
    </w:p>
    <w:p w:rsidR="00000000" w:rsidRDefault="00A2230F"/>
    <w:p w:rsidR="00000000" w:rsidRDefault="00A2230F">
      <w:r>
        <w:t>Horario de inscripción : 08:00 a 13:00</w:t>
      </w:r>
    </w:p>
    <w:p w:rsidR="00000000" w:rsidRDefault="00A2230F"/>
    <w:p w:rsidR="00000000" w:rsidRDefault="00A2230F">
      <w:pPr>
        <w:jc w:val="both"/>
      </w:pPr>
      <w:r>
        <w:rPr>
          <w:b/>
          <w:bCs/>
        </w:rPr>
        <w:t>Art. 9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Regístr</w:t>
      </w:r>
      <w:r>
        <w:t>ese; comuníquese; pase a conocimiento de la Dirección General de Personal y de la Secretaria General Académica; dese a publicidad por intermedio de la Dirección General de Prensa y Ceremonial; cumplido, resérvese.------------------------------</w:t>
      </w:r>
    </w:p>
    <w:p w:rsidR="00000000" w:rsidRDefault="00A2230F"/>
    <w:p w:rsidR="00000000" w:rsidRDefault="00A2230F"/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tistik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 Rounded MT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230F"/>
    <w:rsid w:val="00A2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  <w:style w:type="paragraph" w:styleId="Textoindependiente">
    <w:name w:val="Body Text"/>
    <w:basedOn w:val="Normal"/>
    <w:link w:val="TextoindependienteCar"/>
    <w:uiPriority w:val="9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1267</Words>
  <Characters>6972</Characters>
  <Application>Microsoft Office Word</Application>
  <DocSecurity>0</DocSecurity>
  <Lines>58</Lines>
  <Paragraphs>16</Paragraphs>
  <ScaleCrop>false</ScaleCrop>
  <Company>Departamento de Computación</Company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1998-02-21T06:47:00Z</cp:lastPrinted>
  <dcterms:created xsi:type="dcterms:W3CDTF">2025-07-06T01:08:00Z</dcterms:created>
  <dcterms:modified xsi:type="dcterms:W3CDTF">2025-07-06T01:08:00Z</dcterms:modified>
</cp:coreProperties>
</file>