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179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E1797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CE1797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CE1797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CE1797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CE1797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CE1797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CE1797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CE1797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CE1797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CE1797">
      <w:pPr>
        <w:pStyle w:val="Ttulo1"/>
      </w:pPr>
      <w:r>
        <w:t>REGISTRADO BAJO Nº  CDCC-019/98</w:t>
      </w:r>
    </w:p>
    <w:p w:rsidR="00000000" w:rsidRDefault="00CE1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CE17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CE1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CE1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CE1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CE1797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“A” con dedicación simple, en el Area: I, Disciplina: Programación, Asignatura: </w:t>
      </w:r>
      <w:r>
        <w:rPr>
          <w:rFonts w:ascii="Arial" w:hAnsi="Arial" w:cs="Arial"/>
          <w:i/>
          <w:iCs/>
          <w:sz w:val="24"/>
          <w:szCs w:val="24"/>
        </w:rPr>
        <w:t>“Programacion Orientada a Objetos”</w:t>
      </w:r>
      <w:r>
        <w:rPr>
          <w:rFonts w:ascii="Arial" w:hAnsi="Arial" w:cs="Arial"/>
          <w:sz w:val="24"/>
          <w:szCs w:val="24"/>
        </w:rPr>
        <w:t xml:space="preserve"> (Expte. DCC-</w:t>
      </w:r>
      <w:r>
        <w:rPr>
          <w:rFonts w:ascii="Arial" w:hAnsi="Arial" w:cs="Arial"/>
          <w:sz w:val="24"/>
          <w:szCs w:val="24"/>
        </w:rPr>
        <w:t>644/98 * resolución CDCC-002/98); y</w:t>
      </w:r>
    </w:p>
    <w:p w:rsidR="00000000" w:rsidRDefault="00CE1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CE1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CE1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E1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cargo, motivo de las presentes actuaciones, surge de una reestruc-turación efectuada por resolución CDCC-107/97; </w:t>
      </w:r>
    </w:p>
    <w:p w:rsidR="00000000" w:rsidRDefault="00CE1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E1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</w:t>
      </w:r>
      <w:r>
        <w:rPr>
          <w:rFonts w:ascii="Arial" w:hAnsi="Arial" w:cs="Arial"/>
          <w:sz w:val="24"/>
          <w:szCs w:val="24"/>
        </w:rPr>
        <w:t xml:space="preserve">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CE1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CE1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E1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aconseja, en su dictamen, la designación de la señora Licenciada María de los Ángeles Fernández Benassati, teniendo en</w:t>
      </w:r>
      <w:r>
        <w:rPr>
          <w:rFonts w:ascii="Arial" w:hAnsi="Arial" w:cs="Arial"/>
          <w:sz w:val="24"/>
          <w:szCs w:val="24"/>
        </w:rPr>
        <w:t xml:space="preserve"> cuenta que reúne las condiciones necesarias para desempeñarse en el cargo docente objeto de es-te concurso;</w:t>
      </w:r>
    </w:p>
    <w:p w:rsidR="00000000" w:rsidRDefault="00CE1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E1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CE1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CE1797">
      <w:pPr>
        <w:pStyle w:val="Textoindependiente2"/>
      </w:pPr>
      <w:r>
        <w:t xml:space="preserve">El Consejo Departamental de Ciencias de la Computación en su reu-nión de fecha 08 de abril de 1998                        </w:t>
      </w:r>
    </w:p>
    <w:p w:rsidR="00000000" w:rsidRDefault="00CE1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CE1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 E S U E </w:t>
      </w:r>
      <w:r>
        <w:rPr>
          <w:rFonts w:ascii="Arial" w:hAnsi="Arial" w:cs="Arial"/>
          <w:b/>
          <w:bCs/>
          <w:sz w:val="24"/>
          <w:szCs w:val="24"/>
        </w:rPr>
        <w:t>L V E :</w:t>
      </w:r>
    </w:p>
    <w:p w:rsidR="00000000" w:rsidRDefault="00CE179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E17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señora</w:t>
      </w:r>
      <w:r>
        <w:rPr>
          <w:rFonts w:ascii="Arial" w:hAnsi="Arial" w:cs="Arial"/>
          <w:b/>
          <w:bCs/>
          <w:sz w:val="24"/>
          <w:szCs w:val="24"/>
        </w:rPr>
        <w:t xml:space="preserve"> Licenciada María de los Ángeles FERNÁNDEZ BENASSATI </w:t>
      </w:r>
      <w:r>
        <w:rPr>
          <w:rFonts w:ascii="Arial" w:hAnsi="Arial" w:cs="Arial"/>
          <w:sz w:val="24"/>
          <w:szCs w:val="24"/>
        </w:rPr>
        <w:t>(D.N.I. 18.277.827 * Leg. 7851), en un cargo de Ayudante de Docencia “A” con dedicación simple, en el Area: I, Disciplina: Programaci</w:t>
      </w:r>
      <w:r>
        <w:rPr>
          <w:rFonts w:ascii="Arial" w:hAnsi="Arial" w:cs="Arial"/>
          <w:sz w:val="24"/>
          <w:szCs w:val="24"/>
        </w:rPr>
        <w:t xml:space="preserve">ón, asignatura: </w:t>
      </w:r>
      <w:r>
        <w:rPr>
          <w:rFonts w:ascii="Arial" w:hAnsi="Arial" w:cs="Arial"/>
          <w:b/>
          <w:bCs/>
          <w:sz w:val="24"/>
          <w:szCs w:val="24"/>
        </w:rPr>
        <w:t>“Programa-ción Orientada a Objetos” (Cod. 5746)</w:t>
      </w:r>
      <w:r>
        <w:rPr>
          <w:rFonts w:ascii="Arial" w:hAnsi="Arial" w:cs="Arial"/>
          <w:sz w:val="24"/>
          <w:szCs w:val="24"/>
        </w:rPr>
        <w:t>, en el Departamento de Ciencias de la Compu-tación,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13 de abril de 1998 y por el término de un (01) año.-</w:t>
      </w:r>
    </w:p>
    <w:p w:rsidR="00000000" w:rsidRDefault="00CE17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E17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 la Li</w:t>
      </w:r>
      <w:r>
        <w:rPr>
          <w:rFonts w:ascii="Arial" w:hAnsi="Arial" w:cs="Arial"/>
          <w:sz w:val="24"/>
          <w:szCs w:val="24"/>
        </w:rPr>
        <w:t>cenciada Fernández Benassati a la asignatura “Resolución de Problemas y Algoritmos” (Cod. 5793), por el término de un (01) año, a partir del 13 de abril de 1998.-</w:t>
      </w:r>
    </w:p>
    <w:p w:rsidR="00000000" w:rsidRDefault="00CE179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E17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</w:t>
      </w:r>
      <w:r>
        <w:rPr>
          <w:rFonts w:ascii="Arial" w:hAnsi="Arial" w:cs="Arial"/>
          <w:sz w:val="24"/>
          <w:szCs w:val="24"/>
        </w:rPr>
        <w:t>iento y efectos  pertinentes; tome razón la  Secretaría General Académica; cumpli-</w:t>
      </w:r>
    </w:p>
    <w:p w:rsidR="00000000" w:rsidRDefault="00CE1797">
      <w:pPr>
        <w:ind w:right="-29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CE1797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CE1797">
      <w:pPr>
        <w:tabs>
          <w:tab w:val="left" w:pos="3828"/>
        </w:tabs>
        <w:jc w:val="right"/>
        <w:rPr>
          <w:rFonts w:ascii="Arial" w:hAnsi="Arial" w:cs="Arial"/>
          <w:b/>
          <w:bCs/>
        </w:rPr>
      </w:pPr>
    </w:p>
    <w:p w:rsidR="00000000" w:rsidRDefault="00CE1797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CE1797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CE1797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CE179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E179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E179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E179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E179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E1797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///CDCC-019/98</w:t>
      </w:r>
    </w:p>
    <w:p w:rsidR="00000000" w:rsidRDefault="00CE1797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E1797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do, archívese.-----------------------------------------------------------------------------------------------</w:t>
      </w:r>
    </w:p>
    <w:p w:rsidR="00000000" w:rsidRDefault="00CE1797">
      <w:pPr>
        <w:ind w:right="-29"/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1797"/>
    <w:rsid w:val="00CE1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widowControl w:val="0"/>
      <w:jc w:val="both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extoindependiente2">
    <w:name w:val="Body Text 2"/>
    <w:basedOn w:val="Normal"/>
    <w:link w:val="Textoindependiente2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1747</Characters>
  <Application>Microsoft Office Word</Application>
  <DocSecurity>0</DocSecurity>
  <Lines>14</Lines>
  <Paragraphs>4</Paragraphs>
  <ScaleCrop>false</ScaleCrop>
  <Company> 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1998-04-14T16:52:00Z</cp:lastPrinted>
  <dcterms:created xsi:type="dcterms:W3CDTF">2025-07-06T01:11:00Z</dcterms:created>
  <dcterms:modified xsi:type="dcterms:W3CDTF">2025-07-06T01:11:00Z</dcterms:modified>
</cp:coreProperties>
</file>