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00A8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DB00A8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DB00A8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DB00A8">
      <w:pPr>
        <w:jc w:val="both"/>
        <w:rPr>
          <w:sz w:val="22"/>
        </w:rPr>
      </w:pPr>
    </w:p>
    <w:p w:rsidR="00000000" w:rsidRDefault="00DB00A8">
      <w:pPr>
        <w:jc w:val="both"/>
        <w:rPr>
          <w:sz w:val="22"/>
        </w:rPr>
      </w:pPr>
    </w:p>
    <w:p w:rsidR="00000000" w:rsidRDefault="00DB00A8">
      <w:pPr>
        <w:jc w:val="both"/>
        <w:rPr>
          <w:sz w:val="22"/>
        </w:rPr>
      </w:pPr>
    </w:p>
    <w:p w:rsidR="00000000" w:rsidRDefault="00DB00A8">
      <w:pPr>
        <w:jc w:val="both"/>
        <w:rPr>
          <w:sz w:val="22"/>
        </w:rPr>
      </w:pPr>
    </w:p>
    <w:p w:rsidR="00000000" w:rsidRDefault="00DB00A8">
      <w:pPr>
        <w:pStyle w:val="Ttulo1"/>
        <w:rPr>
          <w:b w:val="0"/>
          <w:sz w:val="22"/>
        </w:rPr>
      </w:pPr>
    </w:p>
    <w:p w:rsidR="00000000" w:rsidRDefault="00DB00A8">
      <w:pPr>
        <w:pStyle w:val="Ttulo1"/>
      </w:pPr>
      <w:r>
        <w:t>REGISTRADO BAJO Nº  CDCC-037/98</w:t>
      </w:r>
    </w:p>
    <w:p w:rsidR="00000000" w:rsidRDefault="00DB00A8">
      <w:pPr>
        <w:widowControl w:val="0"/>
      </w:pPr>
    </w:p>
    <w:p w:rsidR="00000000" w:rsidRDefault="00DB00A8">
      <w:pPr>
        <w:widowControl w:val="0"/>
      </w:pPr>
      <w:r>
        <w:t xml:space="preserve">                                                                                </w:t>
      </w:r>
      <w:r>
        <w:rPr>
          <w:b/>
        </w:rPr>
        <w:t>BAHIA BLANCA,</w:t>
      </w:r>
      <w:r>
        <w:t xml:space="preserve"> </w:t>
      </w:r>
    </w:p>
    <w:p w:rsidR="00000000" w:rsidRDefault="00DB00A8">
      <w:pPr>
        <w:widowControl w:val="0"/>
        <w:jc w:val="right"/>
      </w:pPr>
    </w:p>
    <w:p w:rsidR="00000000" w:rsidRDefault="00DB00A8">
      <w:pPr>
        <w:widowControl w:val="0"/>
        <w:jc w:val="both"/>
        <w:rPr>
          <w:b/>
        </w:rPr>
      </w:pPr>
      <w:r>
        <w:rPr>
          <w:b/>
        </w:rPr>
        <w:t>VISTO:</w:t>
      </w:r>
    </w:p>
    <w:p w:rsidR="00000000" w:rsidRDefault="00DB00A8"/>
    <w:p w:rsidR="00000000" w:rsidRDefault="00DB00A8">
      <w:pPr>
        <w:pStyle w:val="Textoindependiente"/>
        <w:ind w:firstLine="1418"/>
      </w:pPr>
      <w:r>
        <w:t xml:space="preserve">Los vencimientos de designación, en los cargos de Ayudante de Docencia “B” en la </w:t>
      </w:r>
      <w:r>
        <w:t xml:space="preserve">asignatura </w:t>
      </w:r>
      <w:r>
        <w:rPr>
          <w:rFonts w:ascii="Artistik" w:hAnsi="Artistik"/>
          <w:i/>
          <w:sz w:val="28"/>
        </w:rPr>
        <w:t>“Resolución de Problemas y Algoritmos”,</w:t>
      </w:r>
      <w:r>
        <w:t xml:space="preserve"> de las señoritas Jéssica Andrea Carballido y Marcela Capobianco, que operan el 30 de junio y el 31 de julio de 1998, respectivamente ;</w:t>
      </w:r>
    </w:p>
    <w:p w:rsidR="00000000" w:rsidRDefault="00DB00A8">
      <w:pPr>
        <w:pStyle w:val="Textoindependiente"/>
      </w:pPr>
    </w:p>
    <w:p w:rsidR="00000000" w:rsidRDefault="00DB00A8">
      <w:r>
        <w:rPr>
          <w:b/>
        </w:rPr>
        <w:t>CONSIDERANDO:</w:t>
      </w:r>
    </w:p>
    <w:p w:rsidR="00000000" w:rsidRDefault="00DB00A8"/>
    <w:p w:rsidR="00000000" w:rsidRDefault="00DB00A8">
      <w:pPr>
        <w:ind w:firstLine="1418"/>
        <w:jc w:val="both"/>
      </w:pPr>
      <w:r>
        <w:t>Que resulta imprescindible el llamado a concurso de es</w:t>
      </w:r>
      <w:r>
        <w:t xml:space="preserve">tos cargos para po-der garantizar la actividad académica; </w:t>
      </w:r>
    </w:p>
    <w:p w:rsidR="00000000" w:rsidRDefault="00DB00A8">
      <w:pPr>
        <w:ind w:firstLine="1418"/>
        <w:jc w:val="both"/>
      </w:pPr>
    </w:p>
    <w:p w:rsidR="00000000" w:rsidRDefault="00DB00A8">
      <w:pPr>
        <w:ind w:firstLine="1418"/>
        <w:jc w:val="both"/>
      </w:pPr>
      <w:r>
        <w:t>Que el Consejo Departamental avaló lo dictaminado por su Comisión de Asuntos Académicos</w:t>
      </w:r>
    </w:p>
    <w:p w:rsidR="00000000" w:rsidRDefault="00DB00A8"/>
    <w:p w:rsidR="00000000" w:rsidRDefault="00DB00A8">
      <w:pPr>
        <w:widowControl w:val="0"/>
        <w:jc w:val="both"/>
        <w:rPr>
          <w:b/>
        </w:rPr>
      </w:pPr>
      <w:r>
        <w:rPr>
          <w:b/>
        </w:rPr>
        <w:t>POR ELLO,</w:t>
      </w:r>
    </w:p>
    <w:p w:rsidR="00000000" w:rsidRDefault="00DB00A8">
      <w:pPr>
        <w:widowControl w:val="0"/>
        <w:jc w:val="both"/>
        <w:rPr>
          <w:b/>
        </w:rPr>
      </w:pPr>
      <w:r>
        <w:rPr>
          <w:b/>
        </w:rPr>
        <w:tab/>
      </w:r>
    </w:p>
    <w:p w:rsidR="00000000" w:rsidRDefault="00DB00A8">
      <w:pPr>
        <w:widowControl w:val="0"/>
        <w:ind w:firstLine="1418"/>
        <w:jc w:val="both"/>
        <w:rPr>
          <w:b/>
        </w:rPr>
      </w:pPr>
      <w:r>
        <w:rPr>
          <w:b/>
        </w:rPr>
        <w:t>El Consejo Departamental de Ciencias de la Computación en su reu-nión extraordinaria de fecha 0</w:t>
      </w:r>
      <w:r>
        <w:rPr>
          <w:b/>
        </w:rPr>
        <w:t xml:space="preserve">4 de junio de 1998 </w:t>
      </w:r>
    </w:p>
    <w:p w:rsidR="00000000" w:rsidRDefault="00DB00A8">
      <w:pPr>
        <w:widowControl w:val="0"/>
        <w:jc w:val="center"/>
        <w:rPr>
          <w:b/>
        </w:rPr>
      </w:pPr>
    </w:p>
    <w:p w:rsidR="00000000" w:rsidRDefault="00DB00A8">
      <w:pPr>
        <w:widowControl w:val="0"/>
        <w:jc w:val="center"/>
        <w:rPr>
          <w:b/>
        </w:rPr>
      </w:pPr>
      <w:r>
        <w:rPr>
          <w:b/>
        </w:rPr>
        <w:t>R E S U E L V E :</w:t>
      </w:r>
    </w:p>
    <w:p w:rsidR="00000000" w:rsidRDefault="00DB00A8">
      <w:pPr>
        <w:rPr>
          <w:b/>
        </w:rPr>
      </w:pPr>
    </w:p>
    <w:p w:rsidR="00000000" w:rsidRDefault="00DB00A8">
      <w:r>
        <w:rPr>
          <w:b/>
        </w:rPr>
        <w:t>Art.1</w:t>
      </w:r>
      <w:r>
        <w:rPr>
          <w:b/>
          <w:vertAlign w:val="superscript"/>
        </w:rPr>
        <w:t>0</w:t>
      </w:r>
      <w:r>
        <w:rPr>
          <w:b/>
        </w:rPr>
        <w:t>)</w:t>
      </w:r>
      <w:r>
        <w:t>.- Llamar a concurso los siguientes cargos de auxiliares de docencia, según la categoría que se detalla:</w:t>
      </w:r>
    </w:p>
    <w:p w:rsidR="00000000" w:rsidRDefault="00DB00A8"/>
    <w:p w:rsidR="00000000" w:rsidRDefault="00DB00A8">
      <w:pPr>
        <w:rPr>
          <w:smallCaps/>
        </w:rPr>
      </w:pPr>
      <w:r>
        <w:t xml:space="preserve">Area I: </w:t>
      </w:r>
      <w:r>
        <w:rPr>
          <w:smallCaps/>
        </w:rPr>
        <w:t>Programación</w:t>
      </w:r>
    </w:p>
    <w:p w:rsidR="00000000" w:rsidRDefault="00DB00A8">
      <w:pPr>
        <w:rPr>
          <w:smallCaps/>
        </w:rPr>
      </w:pPr>
    </w:p>
    <w:p w:rsidR="00000000" w:rsidRDefault="00DB00A8">
      <w:pPr>
        <w:rPr>
          <w:b/>
        </w:rPr>
      </w:pPr>
      <w:r>
        <w:t xml:space="preserve">Asignatura </w:t>
      </w:r>
      <w:r>
        <w:rPr>
          <w:b/>
        </w:rPr>
        <w:t>“Resolución de Problemas y Algoritmos”</w:t>
      </w:r>
    </w:p>
    <w:p w:rsidR="00000000" w:rsidRDefault="00DB00A8">
      <w:r>
        <w:t>Dos (2) Ayudantes de Docencia “</w:t>
      </w:r>
      <w:r>
        <w:t xml:space="preserve">B” </w:t>
      </w:r>
    </w:p>
    <w:p w:rsidR="00000000" w:rsidRDefault="00DB00A8">
      <w:pPr>
        <w:jc w:val="both"/>
        <w:rPr>
          <w:b/>
        </w:rPr>
      </w:pPr>
    </w:p>
    <w:p w:rsidR="00000000" w:rsidRDefault="00DB00A8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como miembros de los Jurados que deberán entender en los concursos a que se hace referencia en el Art. 1</w:t>
      </w:r>
      <w:r>
        <w:sym w:font="Symbol" w:char="F0B0"/>
      </w:r>
      <w:r>
        <w:t>):</w:t>
      </w:r>
    </w:p>
    <w:p w:rsidR="00000000" w:rsidRDefault="00DB00A8">
      <w:pPr>
        <w:rPr>
          <w:b/>
        </w:rPr>
      </w:pPr>
    </w:p>
    <w:p w:rsidR="00000000" w:rsidRDefault="00DB00A8">
      <w:pPr>
        <w:rPr>
          <w:b/>
        </w:rPr>
      </w:pPr>
      <w:r>
        <w:rPr>
          <w:b/>
        </w:rPr>
        <w:t>“Resolución de Problemas y Algoritmos”</w:t>
      </w:r>
    </w:p>
    <w:p w:rsidR="00000000" w:rsidRDefault="00DB00A8">
      <w:pPr>
        <w:rPr>
          <w:b/>
        </w:rPr>
      </w:pPr>
      <w:r>
        <w:rPr>
          <w:b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DB00A8">
            <w:pPr>
              <w:rPr>
                <w:b/>
              </w:rPr>
            </w:pPr>
            <w:r>
              <w:rPr>
                <w:b/>
              </w:rPr>
              <w:t>TITULARES</w:t>
            </w:r>
          </w:p>
          <w:p w:rsidR="00000000" w:rsidRDefault="00DB00A8"/>
        </w:tc>
        <w:tc>
          <w:tcPr>
            <w:tcW w:w="4785" w:type="dxa"/>
          </w:tcPr>
          <w:p w:rsidR="00000000" w:rsidRDefault="00DB00A8">
            <w:r>
              <w:rPr>
                <w:b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DB00A8">
            <w:pPr>
              <w:rPr>
                <w:b/>
              </w:rPr>
            </w:pPr>
            <w:r>
              <w:t xml:space="preserve">Magister Marcelo Norberto </w:t>
            </w:r>
            <w:r>
              <w:rPr>
                <w:smallCaps/>
              </w:rPr>
              <w:t xml:space="preserve">Zanconi </w:t>
            </w:r>
          </w:p>
        </w:tc>
        <w:tc>
          <w:tcPr>
            <w:tcW w:w="4785" w:type="dxa"/>
          </w:tcPr>
          <w:p w:rsidR="00000000" w:rsidRDefault="00DB00A8">
            <w:r>
              <w:t xml:space="preserve">Profesora Iris Perla </w:t>
            </w:r>
            <w:r>
              <w:rPr>
                <w:smallCaps/>
              </w:rPr>
              <w:t>Señ</w:t>
            </w:r>
            <w:r>
              <w:rPr>
                <w:smallCaps/>
              </w:rPr>
              <w:t>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DB00A8">
            <w:r>
              <w:t xml:space="preserve">Magister Carlos Iván </w:t>
            </w:r>
            <w:r>
              <w:rPr>
                <w:smallCaps/>
              </w:rPr>
              <w:t>Chesñevar</w:t>
            </w:r>
          </w:p>
        </w:tc>
        <w:tc>
          <w:tcPr>
            <w:tcW w:w="4785" w:type="dxa"/>
          </w:tcPr>
          <w:p w:rsidR="00000000" w:rsidRDefault="00DB00A8">
            <w:r>
              <w:t xml:space="preserve">Magister Alejandro Javier </w:t>
            </w:r>
            <w:r>
              <w:rPr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DB00A8">
            <w:r>
              <w:t>Ingeniera Silvia</w:t>
            </w:r>
            <w:r>
              <w:rPr>
                <w:smallCaps/>
              </w:rPr>
              <w:t xml:space="preserve"> Mabel Castro</w:t>
            </w:r>
            <w:r>
              <w:t xml:space="preserve">   </w:t>
            </w:r>
          </w:p>
        </w:tc>
        <w:tc>
          <w:tcPr>
            <w:tcW w:w="4785" w:type="dxa"/>
          </w:tcPr>
          <w:p w:rsidR="00000000" w:rsidRDefault="00DB00A8">
            <w:r>
              <w:t xml:space="preserve">Licenciada Sonia Vivián </w:t>
            </w:r>
            <w:r>
              <w:rPr>
                <w:smallCaps/>
              </w:rPr>
              <w:t>Rueda</w:t>
            </w:r>
            <w:r>
              <w:t xml:space="preserve"> </w:t>
            </w:r>
          </w:p>
        </w:tc>
      </w:tr>
    </w:tbl>
    <w:p w:rsidR="00000000" w:rsidRDefault="00DB00A8">
      <w:pPr>
        <w:rPr>
          <w:b/>
        </w:rPr>
      </w:pPr>
    </w:p>
    <w:p w:rsidR="00000000" w:rsidRDefault="00DB00A8">
      <w:pPr>
        <w:ind w:right="-29"/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Determinar que  los candidatos que  resulten designados  deberán atender las </w:t>
      </w:r>
    </w:p>
    <w:p w:rsidR="00000000" w:rsidRDefault="00DB00A8">
      <w:pPr>
        <w:jc w:val="right"/>
        <w:rPr>
          <w:b/>
        </w:rPr>
      </w:pPr>
      <w:r>
        <w:rPr>
          <w:b/>
        </w:rPr>
        <w:t>///</w:t>
      </w:r>
    </w:p>
    <w:p w:rsidR="00000000" w:rsidRDefault="00DB00A8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DB00A8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DB00A8">
      <w:pPr>
        <w:tabs>
          <w:tab w:val="left" w:pos="3828"/>
        </w:tabs>
        <w:jc w:val="right"/>
        <w:rPr>
          <w:color w:val="000080"/>
          <w:sz w:val="20"/>
        </w:rPr>
      </w:pPr>
      <w:r>
        <w:rPr>
          <w:color w:val="000080"/>
          <w:sz w:val="20"/>
        </w:rPr>
        <w:t>“1998 – Año de los Municip</w:t>
      </w:r>
      <w:r>
        <w:rPr>
          <w:color w:val="000080"/>
          <w:sz w:val="20"/>
        </w:rPr>
        <w:t>ios”</w:t>
      </w:r>
    </w:p>
    <w:p w:rsidR="00000000" w:rsidRDefault="00DB00A8">
      <w:pPr>
        <w:jc w:val="both"/>
        <w:rPr>
          <w:sz w:val="22"/>
        </w:rPr>
      </w:pPr>
    </w:p>
    <w:p w:rsidR="00000000" w:rsidRDefault="00DB00A8">
      <w:pPr>
        <w:jc w:val="both"/>
        <w:rPr>
          <w:sz w:val="22"/>
        </w:rPr>
      </w:pPr>
    </w:p>
    <w:p w:rsidR="00000000" w:rsidRDefault="00DB00A8">
      <w:pPr>
        <w:jc w:val="both"/>
        <w:rPr>
          <w:sz w:val="22"/>
        </w:rPr>
      </w:pPr>
    </w:p>
    <w:p w:rsidR="00000000" w:rsidRDefault="00DB00A8">
      <w:pPr>
        <w:jc w:val="both"/>
        <w:rPr>
          <w:sz w:val="22"/>
        </w:rPr>
      </w:pPr>
    </w:p>
    <w:p w:rsidR="00000000" w:rsidRDefault="00DB00A8">
      <w:pPr>
        <w:jc w:val="both"/>
        <w:rPr>
          <w:sz w:val="22"/>
        </w:rPr>
      </w:pPr>
    </w:p>
    <w:p w:rsidR="00000000" w:rsidRDefault="00DB00A8">
      <w:pPr>
        <w:pStyle w:val="Ttulo1"/>
      </w:pPr>
      <w:r>
        <w:t>///CDCC-037/98</w:t>
      </w:r>
    </w:p>
    <w:p w:rsidR="00000000" w:rsidRDefault="00DB00A8">
      <w:pPr>
        <w:jc w:val="both"/>
      </w:pPr>
    </w:p>
    <w:p w:rsidR="00000000" w:rsidRDefault="00DB00A8">
      <w:pPr>
        <w:jc w:val="both"/>
      </w:pPr>
      <w:r>
        <w:t xml:space="preserve">  consultas de los trabajos prácticos, y que cumplirá -en primer término- funciones en la asignatura concursada; de no ser esto posible, se le asignará funciones en otras asig-naturas del área afines a la del concurso; o asignatur</w:t>
      </w:r>
      <w:r>
        <w:t>as básicas del Departamento de Ciencias de la Computación, según las necesidades de cada cuatrimestre.-</w:t>
      </w:r>
    </w:p>
    <w:p w:rsidR="00000000" w:rsidRDefault="00DB00A8">
      <w:pPr>
        <w:jc w:val="both"/>
      </w:pPr>
    </w:p>
    <w:p w:rsidR="00000000" w:rsidRDefault="00DB00A8">
      <w:pPr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Fijar el siguiente cronograma a los fines de la sustanciación de los concursos motivo del presente llamado:</w:t>
      </w:r>
    </w:p>
    <w:p w:rsidR="00000000" w:rsidRDefault="00DB00A8"/>
    <w:p w:rsidR="00000000" w:rsidRDefault="00DB00A8">
      <w:pPr>
        <w:ind w:left="3544" w:hanging="3544"/>
        <w:jc w:val="both"/>
      </w:pPr>
      <w:r>
        <w:t>Fecha de apertura inscripción :</w:t>
      </w:r>
      <w:r>
        <w:t xml:space="preserve"> Primer día hábil posterior a la publicación en el diario                                                   local ;</w:t>
      </w:r>
    </w:p>
    <w:p w:rsidR="00000000" w:rsidRDefault="00DB00A8"/>
    <w:p w:rsidR="00000000" w:rsidRDefault="00DB00A8">
      <w:pPr>
        <w:ind w:left="3544" w:hanging="3544"/>
        <w:jc w:val="both"/>
      </w:pPr>
      <w:r>
        <w:t xml:space="preserve">Fecha de cierre de inscripción : Quinto día hábil posterior a la publicación en un diario                                                  </w:t>
      </w:r>
      <w:r>
        <w:t xml:space="preserve">   local </w:t>
      </w:r>
    </w:p>
    <w:p w:rsidR="00000000" w:rsidRDefault="00DB00A8">
      <w:pPr>
        <w:ind w:left="3544" w:hanging="3544"/>
        <w:jc w:val="both"/>
      </w:pPr>
    </w:p>
    <w:p w:rsidR="00000000" w:rsidRDefault="00DB00A8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DB00A8">
      <w:pPr>
        <w:ind w:left="2410" w:hanging="2410"/>
      </w:pPr>
      <w:r>
        <w:t xml:space="preserve">                                    Avda. Alem 1253 - 2° piso.</w:t>
      </w:r>
    </w:p>
    <w:p w:rsidR="00000000" w:rsidRDefault="00DB00A8"/>
    <w:p w:rsidR="00000000" w:rsidRDefault="00DB00A8">
      <w:r>
        <w:t>Horario de inscripción : 08:00 a 13:00</w:t>
      </w:r>
    </w:p>
    <w:p w:rsidR="00000000" w:rsidRDefault="00DB00A8"/>
    <w:p w:rsidR="00000000" w:rsidRDefault="00DB00A8">
      <w:pPr>
        <w:jc w:val="both"/>
      </w:pPr>
      <w:r>
        <w:rPr>
          <w:b/>
        </w:rPr>
        <w:t>Art. 5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comuníquese; pase a conocimiento </w:t>
      </w:r>
      <w:r>
        <w:t>de la Dirección General de Personal y de la Secretaria General Académica; cumplido, resérvese.------------------------</w:t>
      </w:r>
    </w:p>
    <w:p w:rsidR="00000000" w:rsidRDefault="00DB00A8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tistik">
    <w:altName w:val="Bookman Old Style"/>
    <w:charset w:val="00"/>
    <w:family w:val="decorative"/>
    <w:pitch w:val="variable"/>
    <w:sig w:usb0="0000004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00A8"/>
    <w:rsid w:val="00DB0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1998-08-14T06:30:00Z</cp:lastPrinted>
  <dcterms:created xsi:type="dcterms:W3CDTF">2025-07-06T01:14:00Z</dcterms:created>
  <dcterms:modified xsi:type="dcterms:W3CDTF">2025-07-06T01:14:00Z</dcterms:modified>
</cp:coreProperties>
</file>