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4F85">
      <w:pPr>
        <w:pStyle w:val="Ttulo1"/>
        <w:tabs>
          <w:tab w:val="clear" w:pos="5670"/>
        </w:tabs>
        <w:rPr>
          <w:sz w:val="22"/>
          <w:szCs w:val="22"/>
        </w:rPr>
      </w:pPr>
      <w:r>
        <w:rPr>
          <w:sz w:val="22"/>
          <w:szCs w:val="22"/>
        </w:rPr>
        <w:t>Expte DCC 1722/96</w:t>
      </w:r>
    </w:p>
    <w:p w:rsidR="00000000" w:rsidRDefault="00654F85">
      <w:pPr>
        <w:jc w:val="both"/>
        <w:rPr>
          <w:sz w:val="8"/>
          <w:szCs w:val="8"/>
        </w:rPr>
      </w:pPr>
    </w:p>
    <w:p w:rsidR="00000000" w:rsidRDefault="00654F85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54F8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CDCC-069/98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654F85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20 de octubre de 1998 operará el vencimiento de la designación de la señora Licenciada María Cecilia Reyes</w:t>
      </w:r>
      <w:r>
        <w:rPr>
          <w:rStyle w:val="Refdecomentario"/>
          <w:rFonts w:ascii="Arial" w:hAnsi="Arial" w:cs="Arial"/>
          <w:vanish/>
          <w:sz w:val="24"/>
          <w:szCs w:val="24"/>
        </w:rPr>
        <w:commentReference w:id="0"/>
      </w:r>
      <w:r>
        <w:rPr>
          <w:rFonts w:ascii="Arial" w:hAnsi="Arial" w:cs="Arial"/>
          <w:sz w:val="24"/>
          <w:szCs w:val="24"/>
        </w:rPr>
        <w:t xml:space="preserve">, en un cargo de Ayudante de </w:t>
      </w:r>
      <w:r>
        <w:rPr>
          <w:rFonts w:ascii="Arial" w:hAnsi="Arial" w:cs="Arial"/>
          <w:sz w:val="24"/>
          <w:szCs w:val="24"/>
        </w:rPr>
        <w:t>Docencia “A” con dedicación simple en la asignatura “Redes y Teleprocesamiento”; y</w:t>
      </w:r>
    </w:p>
    <w:p w:rsidR="00000000" w:rsidRDefault="00654F85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654F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pStyle w:val="Textoindependiente2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</w:t>
      </w:r>
      <w:r>
        <w:t>ignación;</w:t>
      </w:r>
    </w:p>
    <w:p w:rsidR="00000000" w:rsidRDefault="00654F85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54F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654F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54F85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23 de septiembre de 1998</w:t>
      </w:r>
    </w:p>
    <w:p w:rsidR="00000000" w:rsidRDefault="00654F85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654F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 la señora </w:t>
      </w:r>
      <w:r>
        <w:rPr>
          <w:rFonts w:ascii="Arial" w:hAnsi="Arial" w:cs="Arial"/>
          <w:b/>
          <w:bCs/>
          <w:sz w:val="24"/>
          <w:szCs w:val="24"/>
        </w:rPr>
        <w:t>Licenciada María Cecilia REYES</w:t>
      </w:r>
      <w:r>
        <w:rPr>
          <w:rStyle w:val="Refdecomentario"/>
          <w:rFonts w:ascii="Arial" w:hAnsi="Arial" w:cs="Arial"/>
          <w:vanish/>
          <w:sz w:val="24"/>
          <w:szCs w:val="24"/>
        </w:rPr>
        <w:commentReference w:id="1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(D.N. I. 16.922.818 * Leg. 8182), en un cargo de Ayudante de Docencia “A” con dedicación simple, en el Area: IV, Disciplina: Sistemas, Asignatura </w:t>
      </w:r>
      <w:r>
        <w:rPr>
          <w:rFonts w:ascii="Arial" w:hAnsi="Arial" w:cs="Arial"/>
          <w:b/>
          <w:bCs/>
          <w:sz w:val="24"/>
          <w:szCs w:val="24"/>
        </w:rPr>
        <w:t>“Redes y Teleprocesamiento” (Cod. 5786)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el Departamento de Ciencias de la Computación, hasta el 31 de diciem-bre de 1998 o la sustanciación del respectivo concurso.-</w:t>
      </w:r>
    </w:p>
    <w:p w:rsidR="00000000" w:rsidRDefault="00654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54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</w:t>
      </w:r>
      <w:r>
        <w:rPr>
          <w:rFonts w:ascii="Arial" w:hAnsi="Arial" w:cs="Arial"/>
          <w:sz w:val="24"/>
          <w:szCs w:val="24"/>
        </w:rPr>
        <w:t>nto y demás efectos; tomen razón la Secretaría General Académica; cumplido, archívese.--------------------------------------------------------------------------------------------------------</w:t>
      </w: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p w:rsidR="00000000" w:rsidRDefault="00654F85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284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54F8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654F8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4F85"/>
    <w:rsid w:val="00654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rFonts w:ascii="Arial" w:hAnsi="Arial" w:cs="Arial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F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F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1155</Characters>
  <Application>Microsoft Office Word</Application>
  <DocSecurity>0</DocSecurity>
  <Lines>9</Lines>
  <Paragraphs>2</Paragraphs>
  <ScaleCrop>false</ScaleCrop>
  <Company> 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1998-09-24T15:58:00Z</cp:lastPrinted>
  <dcterms:created xsi:type="dcterms:W3CDTF">2025-07-06T01:20:00Z</dcterms:created>
  <dcterms:modified xsi:type="dcterms:W3CDTF">2025-07-06T01:20:00Z</dcterms:modified>
</cp:coreProperties>
</file>