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6230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 xml:space="preserve">Expte DCC </w:t>
      </w:r>
      <w:r>
        <w:rPr>
          <w:sz w:val="22"/>
          <w:highlight w:val="yellow"/>
        </w:rPr>
        <w:t>4</w:t>
      </w:r>
      <w:r>
        <w:rPr>
          <w:sz w:val="22"/>
          <w:highlight w:val="yellow"/>
        </w:rPr>
        <w:t>2</w:t>
      </w:r>
      <w:r>
        <w:rPr>
          <w:sz w:val="22"/>
          <w:highlight w:val="yellow"/>
        </w:rPr>
        <w:t>0</w:t>
      </w:r>
      <w:r>
        <w:rPr>
          <w:sz w:val="22"/>
          <w:highlight w:val="yellow"/>
        </w:rPr>
        <w:t>/97</w:t>
      </w:r>
    </w:p>
    <w:p w:rsidR="00000000" w:rsidRDefault="00A9623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9623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A9623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9623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9623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96230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96230">
      <w:pPr>
        <w:jc w:val="right"/>
        <w:rPr>
          <w:rFonts w:ascii="Arial" w:hAnsi="Arial"/>
          <w:b/>
          <w:sz w:val="24"/>
        </w:rPr>
      </w:pPr>
    </w:p>
    <w:p w:rsidR="00000000" w:rsidRDefault="00A9623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CDCC-00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A9623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96230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A96230">
      <w:pPr>
        <w:rPr>
          <w:rFonts w:ascii="Arial" w:hAnsi="Arial"/>
          <w:sz w:val="24"/>
        </w:rPr>
      </w:pPr>
    </w:p>
    <w:p w:rsidR="00000000" w:rsidRDefault="00A9623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96230">
      <w:pPr>
        <w:rPr>
          <w:rFonts w:ascii="Arial" w:hAnsi="Arial"/>
          <w:sz w:val="24"/>
        </w:rPr>
      </w:pPr>
    </w:p>
    <w:p w:rsidR="00000000" w:rsidRDefault="00A96230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marzo de 1999 operará el vencimiento de la designación de la señorita Licenciada Karina M</w:t>
      </w:r>
      <w:r>
        <w:rPr>
          <w:rFonts w:ascii="Arial" w:hAnsi="Arial"/>
          <w:sz w:val="24"/>
        </w:rPr>
        <w:t>ab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 Cenci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 en un cargo de Ayudante de Docencia “A” con dedicación simple en la asignatura “Análisis y Diseño de Sistemas”; y</w:t>
      </w:r>
    </w:p>
    <w:p w:rsidR="00000000" w:rsidRDefault="00A96230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A9623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96230">
      <w:pPr>
        <w:rPr>
          <w:rFonts w:ascii="Arial" w:hAnsi="Arial"/>
          <w:sz w:val="24"/>
        </w:rPr>
      </w:pPr>
    </w:p>
    <w:p w:rsidR="00000000" w:rsidRDefault="00A96230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</w:t>
      </w:r>
      <w:r>
        <w:t>rrogas de designación;</w:t>
      </w:r>
    </w:p>
    <w:p w:rsidR="00000000" w:rsidRDefault="00A96230">
      <w:pPr>
        <w:ind w:firstLine="1418"/>
        <w:jc w:val="both"/>
        <w:rPr>
          <w:rFonts w:ascii="Arial" w:hAnsi="Arial"/>
          <w:sz w:val="24"/>
        </w:rPr>
      </w:pPr>
    </w:p>
    <w:p w:rsidR="00000000" w:rsidRDefault="00A96230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A96230">
      <w:pPr>
        <w:jc w:val="both"/>
        <w:rPr>
          <w:rFonts w:ascii="Arial" w:hAnsi="Arial"/>
          <w:b/>
          <w:sz w:val="24"/>
        </w:rPr>
      </w:pPr>
    </w:p>
    <w:p w:rsidR="00000000" w:rsidRDefault="00A96230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25 de febrero de 1999</w:t>
      </w:r>
    </w:p>
    <w:p w:rsidR="00000000" w:rsidRDefault="00A96230">
      <w:pPr>
        <w:ind w:firstLine="1418"/>
        <w:rPr>
          <w:rFonts w:ascii="Arial" w:hAnsi="Arial"/>
          <w:b/>
          <w:sz w:val="24"/>
        </w:rPr>
      </w:pPr>
    </w:p>
    <w:p w:rsidR="00000000" w:rsidRDefault="00A9623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96230">
      <w:pPr>
        <w:jc w:val="both"/>
        <w:rPr>
          <w:rFonts w:ascii="Arial" w:hAnsi="Arial"/>
          <w:sz w:val="24"/>
        </w:rPr>
      </w:pPr>
    </w:p>
    <w:p w:rsidR="00000000" w:rsidRDefault="00A962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</w:t>
      </w:r>
      <w:r>
        <w:rPr>
          <w:rFonts w:ascii="Arial" w:hAnsi="Arial"/>
          <w:sz w:val="24"/>
        </w:rPr>
        <w:t xml:space="preserve">de </w:t>
      </w: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sz w:val="24"/>
        </w:rPr>
        <w:t>señorita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>Licenciada Karina Mabel CENCI</w:t>
      </w:r>
      <w:r>
        <w:rPr>
          <w:rStyle w:val="Refdecomentario"/>
          <w:rFonts w:ascii="Arial" w:hAnsi="Arial"/>
          <w:vanish/>
          <w:sz w:val="24"/>
        </w:rPr>
        <w:commentReference w:id="1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(Leg. </w:t>
      </w:r>
      <w:r>
        <w:rPr>
          <w:rFonts w:ascii="Arial" w:hAnsi="Arial"/>
          <w:sz w:val="24"/>
        </w:rPr>
        <w:t>7939</w:t>
      </w:r>
      <w:r>
        <w:rPr>
          <w:rFonts w:ascii="Arial" w:hAnsi="Arial"/>
          <w:sz w:val="24"/>
        </w:rPr>
        <w:t xml:space="preserve"> * D.N.I. 2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388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448</w:t>
      </w:r>
      <w:r>
        <w:rPr>
          <w:rFonts w:ascii="Arial" w:hAnsi="Arial"/>
          <w:sz w:val="24"/>
        </w:rPr>
        <w:t>), en un cargo de Ayudante de Docencia “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 xml:space="preserve"> con dedicación si</w:t>
      </w:r>
      <w:r>
        <w:rPr>
          <w:rFonts w:ascii="Arial" w:hAnsi="Arial"/>
          <w:sz w:val="24"/>
          <w:u w:val="single"/>
        </w:rPr>
        <w:t>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ple,</w:t>
      </w:r>
      <w:r>
        <w:rPr>
          <w:rFonts w:ascii="Arial" w:hAnsi="Arial"/>
          <w:sz w:val="24"/>
        </w:rPr>
        <w:t xml:space="preserve"> en el Area: 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II, Disciplina: </w:t>
      </w:r>
      <w:r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 xml:space="preserve">Análisis </w:t>
      </w:r>
      <w:r>
        <w:rPr>
          <w:rFonts w:ascii="Arial" w:hAnsi="Arial"/>
          <w:b/>
          <w:sz w:val="24"/>
        </w:rPr>
        <w:t xml:space="preserve">y Diseño </w:t>
      </w:r>
      <w:r>
        <w:rPr>
          <w:rFonts w:ascii="Arial" w:hAnsi="Arial"/>
          <w:b/>
          <w:sz w:val="24"/>
        </w:rPr>
        <w:t>de Sis</w:t>
      </w:r>
      <w:r>
        <w:rPr>
          <w:rFonts w:ascii="Arial" w:hAnsi="Arial"/>
          <w:b/>
          <w:sz w:val="24"/>
        </w:rPr>
        <w:t>te</w:t>
      </w:r>
      <w:r>
        <w:rPr>
          <w:rFonts w:ascii="Arial" w:hAnsi="Arial"/>
          <w:b/>
          <w:sz w:val="24"/>
        </w:rPr>
        <w:t>mas</w:t>
      </w:r>
      <w:r>
        <w:rPr>
          <w:rFonts w:ascii="Arial" w:hAnsi="Arial"/>
          <w:b/>
          <w:sz w:val="24"/>
        </w:rPr>
        <w:t>” (Cod. 5</w:t>
      </w:r>
      <w:r>
        <w:rPr>
          <w:rFonts w:ascii="Arial" w:hAnsi="Arial"/>
          <w:b/>
          <w:sz w:val="24"/>
        </w:rPr>
        <w:t>534</w:t>
      </w:r>
      <w:r>
        <w:rPr>
          <w:rFonts w:ascii="Arial" w:hAnsi="Arial"/>
          <w:b/>
          <w:sz w:val="24"/>
        </w:rPr>
        <w:t xml:space="preserve">), </w:t>
      </w:r>
      <w:r>
        <w:rPr>
          <w:rFonts w:ascii="Arial" w:hAnsi="Arial"/>
          <w:sz w:val="24"/>
        </w:rPr>
        <w:t xml:space="preserve">en el </w:t>
      </w:r>
      <w:r>
        <w:rPr>
          <w:rFonts w:ascii="Arial" w:hAnsi="Arial"/>
          <w:sz w:val="24"/>
        </w:rPr>
        <w:t>Departamento de Ciencias de la Computación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 partir del </w:t>
      </w:r>
      <w:r>
        <w:rPr>
          <w:rFonts w:ascii="Arial" w:hAnsi="Arial"/>
          <w:sz w:val="24"/>
        </w:rPr>
        <w:t>15</w:t>
      </w:r>
      <w:r>
        <w:rPr>
          <w:rFonts w:ascii="Arial" w:hAnsi="Arial"/>
          <w:sz w:val="24"/>
        </w:rPr>
        <w:t xml:space="preserve"> de marzo</w:t>
      </w:r>
      <w:r>
        <w:rPr>
          <w:rFonts w:ascii="Arial" w:hAnsi="Arial"/>
          <w:sz w:val="24"/>
        </w:rPr>
        <w:t xml:space="preserve"> y </w:t>
      </w:r>
      <w:r>
        <w:rPr>
          <w:rFonts w:ascii="Arial" w:hAnsi="Arial"/>
          <w:sz w:val="24"/>
        </w:rPr>
        <w:t>hasta el 31 de julio de 199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sz w:val="24"/>
        </w:rPr>
        <w:t xml:space="preserve"> la sustanciación de</w:t>
      </w:r>
      <w:r>
        <w:rPr>
          <w:rFonts w:ascii="Arial" w:hAnsi="Arial"/>
          <w:sz w:val="24"/>
        </w:rPr>
        <w:t>l respectivo concurso.-</w:t>
      </w:r>
    </w:p>
    <w:p w:rsidR="00000000" w:rsidRDefault="00A962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9623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</w:t>
      </w:r>
      <w:r>
        <w:rPr>
          <w:rFonts w:ascii="Arial" w:hAnsi="Arial"/>
          <w:sz w:val="24"/>
        </w:rPr>
        <w:t xml:space="preserve"> razón la Secretaría General Académica; cumplido, 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chí</w:t>
      </w:r>
      <w:r>
        <w:rPr>
          <w:rFonts w:ascii="Arial" w:hAnsi="Arial"/>
          <w:sz w:val="24"/>
        </w:rPr>
        <w:t>vese.---------------------------------------------------</w:t>
      </w:r>
      <w:r>
        <w:rPr>
          <w:rFonts w:ascii="Arial" w:hAnsi="Arial"/>
          <w:sz w:val="24"/>
        </w:rPr>
        <w:t>-----------------------------------------------------</w:t>
      </w:r>
      <w:r>
        <w:rPr>
          <w:rFonts w:ascii="Arial" w:hAnsi="Arial"/>
          <w:sz w:val="24"/>
        </w:rPr>
        <w:t>---</w:t>
      </w:r>
    </w:p>
    <w:p w:rsidR="00000000" w:rsidRDefault="00A96230">
      <w:pPr>
        <w:rPr>
          <w:rFonts w:ascii="Arial" w:hAnsi="Arial"/>
          <w:sz w:val="24"/>
        </w:rPr>
      </w:pPr>
    </w:p>
    <w:p w:rsidR="00000000" w:rsidRDefault="00A96230">
      <w:pPr>
        <w:rPr>
          <w:rFonts w:ascii="Arial" w:hAnsi="Arial"/>
          <w:sz w:val="24"/>
        </w:rPr>
      </w:pPr>
    </w:p>
    <w:p w:rsidR="00000000" w:rsidRDefault="00A96230">
      <w:pPr>
        <w:rPr>
          <w:rFonts w:ascii="Arial" w:hAnsi="Arial"/>
          <w:sz w:val="24"/>
        </w:rPr>
      </w:pPr>
    </w:p>
    <w:p w:rsidR="00000000" w:rsidRDefault="00A96230">
      <w:pPr>
        <w:rPr>
          <w:rFonts w:ascii="Arial" w:hAnsi="Arial"/>
          <w:sz w:val="24"/>
        </w:rPr>
      </w:pPr>
    </w:p>
    <w:p w:rsidR="00000000" w:rsidRDefault="00A96230">
      <w:pPr>
        <w:rPr>
          <w:rFonts w:ascii="Arial" w:hAnsi="Arial"/>
          <w:sz w:val="24"/>
        </w:rPr>
      </w:pPr>
    </w:p>
    <w:p w:rsidR="00000000" w:rsidRDefault="00A96230">
      <w:pPr>
        <w:rPr>
          <w:rFonts w:ascii="Arial" w:hAnsi="Arial"/>
          <w:sz w:val="24"/>
        </w:rPr>
      </w:pPr>
    </w:p>
    <w:p w:rsidR="00000000" w:rsidRDefault="00A96230">
      <w:pPr>
        <w:rPr>
          <w:rFonts w:ascii="Arial" w:hAnsi="Arial"/>
          <w:sz w:val="24"/>
        </w:rPr>
      </w:pPr>
    </w:p>
    <w:p w:rsidR="00000000" w:rsidRDefault="00A96230">
      <w:pPr>
        <w:rPr>
          <w:rFonts w:ascii="Arial" w:hAnsi="Arial"/>
          <w:sz w:val="24"/>
        </w:rPr>
      </w:pPr>
    </w:p>
    <w:p w:rsidR="00000000" w:rsidRDefault="00A96230">
      <w:pPr>
        <w:rPr>
          <w:rFonts w:ascii="Arial" w:hAnsi="Arial"/>
          <w:sz w:val="24"/>
        </w:rPr>
      </w:pPr>
    </w:p>
    <w:p w:rsidR="00000000" w:rsidRDefault="00A96230"/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A96230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  <w:comment w:id="1" w:author="Dpto. de Cs. de la Computació" w:initials="DdCdlC">
    <w:p w:rsidR="00000000" w:rsidRDefault="00A96230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6230"/>
    <w:rsid w:val="00A96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62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230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1999-02-26T05:28:00Z</cp:lastPrinted>
  <dcterms:created xsi:type="dcterms:W3CDTF">2025-07-06T01:34:00Z</dcterms:created>
  <dcterms:modified xsi:type="dcterms:W3CDTF">2025-07-06T01:34:00Z</dcterms:modified>
</cp:coreProperties>
</file>