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25EF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B725E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B725EF">
      <w:pPr>
        <w:jc w:val="both"/>
        <w:rPr>
          <w:rFonts w:ascii="Arial" w:hAnsi="Arial"/>
          <w:sz w:val="24"/>
        </w:rPr>
      </w:pPr>
    </w:p>
    <w:p w:rsidR="00000000" w:rsidRDefault="00B725EF">
      <w:pPr>
        <w:jc w:val="both"/>
        <w:rPr>
          <w:rFonts w:ascii="Arial" w:hAnsi="Arial"/>
          <w:sz w:val="24"/>
        </w:rPr>
      </w:pPr>
    </w:p>
    <w:p w:rsidR="00000000" w:rsidRDefault="00B725EF">
      <w:pPr>
        <w:widowControl w:val="0"/>
        <w:jc w:val="both"/>
        <w:rPr>
          <w:rFonts w:ascii="Arial" w:hAnsi="Arial"/>
          <w:sz w:val="24"/>
        </w:rPr>
      </w:pPr>
    </w:p>
    <w:p w:rsidR="00000000" w:rsidRDefault="00B725EF">
      <w:pPr>
        <w:widowControl w:val="0"/>
        <w:jc w:val="both"/>
        <w:rPr>
          <w:rFonts w:ascii="Arial" w:hAnsi="Arial"/>
          <w:sz w:val="24"/>
        </w:rPr>
      </w:pPr>
    </w:p>
    <w:p w:rsidR="00000000" w:rsidRDefault="00B725EF">
      <w:pPr>
        <w:widowControl w:val="0"/>
        <w:jc w:val="both"/>
        <w:rPr>
          <w:rFonts w:ascii="Arial" w:hAnsi="Arial"/>
          <w:sz w:val="24"/>
        </w:rPr>
      </w:pPr>
    </w:p>
    <w:p w:rsidR="00000000" w:rsidRDefault="00B725EF">
      <w:pPr>
        <w:widowControl w:val="0"/>
        <w:jc w:val="both"/>
        <w:rPr>
          <w:rFonts w:ascii="Arial" w:hAnsi="Arial"/>
          <w:b/>
          <w:sz w:val="24"/>
        </w:rPr>
      </w:pPr>
    </w:p>
    <w:p w:rsidR="00000000" w:rsidRDefault="00B725EF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CDCC-043/99</w:t>
      </w:r>
    </w:p>
    <w:p w:rsidR="00000000" w:rsidRDefault="00B725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B725E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B725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B725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B725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B725EF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un cargo de Ayudante de Docencia “A” con dedicación simple, en el </w:t>
      </w:r>
      <w:r>
        <w:rPr>
          <w:rFonts w:ascii="Arial" w:hAnsi="Arial"/>
          <w:sz w:val="24"/>
        </w:rPr>
        <w:t xml:space="preserve">Area: I, Disciplina: Programación, Asignatura: </w:t>
      </w:r>
      <w:r>
        <w:rPr>
          <w:rFonts w:ascii="Arial" w:hAnsi="Arial"/>
          <w:i/>
          <w:sz w:val="24"/>
        </w:rPr>
        <w:t>“Programación Orientada a Objetos”</w:t>
      </w:r>
      <w:r>
        <w:rPr>
          <w:rFonts w:ascii="Arial" w:hAnsi="Arial"/>
          <w:sz w:val="24"/>
        </w:rPr>
        <w:t xml:space="preserve"> (Expte. DCC-256/99 * resolución CDCC-013/99); y</w:t>
      </w:r>
    </w:p>
    <w:p w:rsidR="00000000" w:rsidRDefault="00B725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B725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B725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725EF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por no haberse cubierto el cargo en anteri</w:t>
      </w:r>
      <w:r>
        <w:rPr>
          <w:rFonts w:ascii="Arial" w:hAnsi="Arial"/>
          <w:sz w:val="24"/>
        </w:rPr>
        <w:t>ores llamados a concurso;</w:t>
      </w:r>
    </w:p>
    <w:p w:rsidR="00000000" w:rsidRDefault="00B725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B725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B725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B725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725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</w:t>
      </w:r>
      <w:r>
        <w:rPr>
          <w:rFonts w:ascii="Arial" w:hAnsi="Arial"/>
          <w:sz w:val="24"/>
        </w:rPr>
        <w:t>ignación de la señora Ingeniera Susana Angélica Kahnert, teniendo en cuenta que reúne las condicio-nes necesarias para desempeñarse en el cargo docente objeto de este concurso;</w:t>
      </w:r>
    </w:p>
    <w:p w:rsidR="00000000" w:rsidRDefault="00B725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725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B725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B725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</w:t>
      </w:r>
      <w:r>
        <w:rPr>
          <w:rFonts w:ascii="Arial" w:hAnsi="Arial"/>
          <w:b/>
          <w:sz w:val="24"/>
        </w:rPr>
        <w:t xml:space="preserve">ión extraordinaria de fecha 19 de mayo de 1999                        </w:t>
      </w:r>
    </w:p>
    <w:p w:rsidR="00000000" w:rsidRDefault="00B725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B725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725EF">
      <w:pPr>
        <w:jc w:val="both"/>
        <w:rPr>
          <w:rFonts w:ascii="Arial" w:hAnsi="Arial"/>
          <w:b/>
          <w:sz w:val="24"/>
        </w:rPr>
      </w:pPr>
    </w:p>
    <w:p w:rsidR="00000000" w:rsidRDefault="00B725E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señora </w:t>
      </w:r>
      <w:r>
        <w:rPr>
          <w:rFonts w:ascii="Arial" w:hAnsi="Arial"/>
          <w:b/>
          <w:sz w:val="24"/>
        </w:rPr>
        <w:t xml:space="preserve">Ingeniera Susana Angélica KAHNERT </w:t>
      </w:r>
      <w:r>
        <w:rPr>
          <w:rFonts w:ascii="Arial" w:hAnsi="Arial"/>
          <w:sz w:val="24"/>
        </w:rPr>
        <w:t xml:space="preserve">(Leg. 8206 * D. N.I. 12.605.969 *), en un cargo de Ayudante de Docencia “A” con dedicación simple, </w:t>
      </w:r>
      <w:r>
        <w:rPr>
          <w:rFonts w:ascii="Arial" w:hAnsi="Arial"/>
          <w:sz w:val="24"/>
        </w:rPr>
        <w:t xml:space="preserve">en el Area: I, Disciplina: Programación, asignatura: </w:t>
      </w:r>
      <w:r>
        <w:rPr>
          <w:rFonts w:ascii="Arial" w:hAnsi="Arial"/>
          <w:b/>
          <w:sz w:val="24"/>
        </w:rPr>
        <w:t>“Programación Orientada a Objetos” (Cod. 5793)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junio de 1999 y por el término de un (01) año.-</w:t>
      </w:r>
    </w:p>
    <w:p w:rsidR="00000000" w:rsidRDefault="00B725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725E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Extender las funciones de </w:t>
      </w:r>
      <w:r>
        <w:rPr>
          <w:rFonts w:ascii="Arial" w:hAnsi="Arial"/>
          <w:sz w:val="24"/>
        </w:rPr>
        <w:t>la Ingeniera Kahnert a la asignatura “Resolución de Problemas y Algoritmos” (Cod. 5793), a partir del 01 de junio de 1999 y por el término de un (1) año.-</w:t>
      </w:r>
    </w:p>
    <w:p w:rsidR="00000000" w:rsidRDefault="00B725EF">
      <w:pPr>
        <w:jc w:val="both"/>
        <w:rPr>
          <w:rFonts w:ascii="Arial" w:hAnsi="Arial"/>
          <w:b/>
          <w:sz w:val="24"/>
        </w:rPr>
      </w:pPr>
    </w:p>
    <w:p w:rsidR="00000000" w:rsidRDefault="00B725E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</w:t>
      </w:r>
      <w:r>
        <w:rPr>
          <w:rFonts w:ascii="Arial" w:hAnsi="Arial"/>
          <w:sz w:val="24"/>
        </w:rPr>
        <w:t>efectos pertinentes; tome razón la Secretaría General Académica; cumpli-do, archívese.---------------------------------------------------------------------------------------------------</w:t>
      </w:r>
    </w:p>
    <w:p w:rsidR="00000000" w:rsidRDefault="00B725EF">
      <w:pPr>
        <w:jc w:val="both"/>
        <w:rPr>
          <w:rFonts w:ascii="Arial" w:hAnsi="Arial"/>
          <w:sz w:val="24"/>
        </w:rPr>
      </w:pPr>
    </w:p>
    <w:p w:rsidR="00000000" w:rsidRDefault="00B725EF">
      <w:pPr>
        <w:jc w:val="both"/>
        <w:rPr>
          <w:rFonts w:ascii="Arial" w:hAnsi="Arial"/>
          <w:sz w:val="24"/>
        </w:rPr>
      </w:pPr>
    </w:p>
    <w:p w:rsidR="00000000" w:rsidRDefault="00B725EF">
      <w:pPr>
        <w:jc w:val="both"/>
        <w:rPr>
          <w:rFonts w:ascii="Arial" w:hAnsi="Arial"/>
          <w:sz w:val="24"/>
        </w:rPr>
      </w:pPr>
    </w:p>
    <w:p w:rsidR="00000000" w:rsidRDefault="00B725EF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25EF"/>
    <w:rsid w:val="00B72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1999-05-21T23:13:00Z</cp:lastPrinted>
  <dcterms:created xsi:type="dcterms:W3CDTF">2025-07-06T01:42:00Z</dcterms:created>
  <dcterms:modified xsi:type="dcterms:W3CDTF">2025-07-06T01:42:00Z</dcterms:modified>
</cp:coreProperties>
</file>