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7A76">
      <w:pPr>
        <w:tabs>
          <w:tab w:val="left" w:pos="3828"/>
        </w:tabs>
        <w:jc w:val="right"/>
        <w:rPr>
          <w:sz w:val="20"/>
        </w:rPr>
      </w:pPr>
    </w:p>
    <w:p w:rsidR="00000000" w:rsidRDefault="00FF7A7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rPr>
          <w:rFonts w:ascii="Arial" w:hAnsi="Arial"/>
        </w:rPr>
      </w:pPr>
    </w:p>
    <w:p w:rsidR="00000000" w:rsidRDefault="00FF7A76">
      <w:pPr>
        <w:rPr>
          <w:rFonts w:ascii="Arial" w:hAnsi="Arial"/>
        </w:rPr>
      </w:pPr>
    </w:p>
    <w:p w:rsidR="00000000" w:rsidRDefault="00FF7A76">
      <w:pPr>
        <w:rPr>
          <w:rFonts w:ascii="Arial" w:hAnsi="Arial"/>
        </w:rPr>
      </w:pPr>
    </w:p>
    <w:p w:rsidR="00000000" w:rsidRDefault="00FF7A76">
      <w:pPr>
        <w:widowControl w:val="0"/>
        <w:rPr>
          <w:rFonts w:ascii="Arial" w:hAnsi="Arial"/>
          <w:b/>
        </w:rPr>
      </w:pPr>
    </w:p>
    <w:p w:rsidR="00000000" w:rsidRDefault="00FF7A76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CDCC-065/99</w:t>
      </w:r>
    </w:p>
    <w:p w:rsidR="00000000" w:rsidRDefault="00FF7A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F7A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FF7A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FF7A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pStyle w:val="Sangradetextonormal"/>
      </w:pPr>
      <w:r>
        <w:t xml:space="preserve">La solicitud de licencia sin goce de haberes solicitada por el Licenciado Ariel Damián Fuxman a partir del 20 de agosto de 1999; </w:t>
      </w:r>
    </w:p>
    <w:p w:rsidR="00000000" w:rsidRDefault="00FF7A76">
      <w:pPr>
        <w:pStyle w:val="Sangradetextonormal"/>
      </w:pPr>
    </w:p>
    <w:p w:rsidR="00000000" w:rsidRDefault="00FF7A76">
      <w:pPr>
        <w:pStyle w:val="Sangradetextonormal"/>
      </w:pPr>
      <w:r>
        <w:t>Que el vencimiento de la designac</w:t>
      </w:r>
      <w:r>
        <w:t>ión del Licenciado Fuxman, en un cargo de Ayudante de Docencia “A” con dedicación simple, en la asignatura “Programación Orientada a Objetos”, opera el 31 de marzo de 2000; y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pStyle w:val="Sangradetextonormal"/>
      </w:pPr>
      <w:r>
        <w:t>Que por resoluciones CU-390/89 y CU-129/90 (Expte. DGA 5438/65) e</w:t>
      </w:r>
      <w:r>
        <w:t xml:space="preserve">l Consejo Universitario delega en los Consejos Departamentales la facultad de otorgar li-cencias sin goce de haberes para realizar estudios avanzados, que le corresponden es-tatutariamente; </w:t>
      </w:r>
    </w:p>
    <w:p w:rsidR="00000000" w:rsidRDefault="00FF7A76">
      <w:pPr>
        <w:ind w:firstLine="1418"/>
        <w:rPr>
          <w:rFonts w:ascii="Arial" w:hAnsi="Arial"/>
        </w:rPr>
      </w:pPr>
    </w:p>
    <w:p w:rsidR="00000000" w:rsidRDefault="00FF7A76">
      <w:pPr>
        <w:ind w:firstLine="1418"/>
        <w:rPr>
          <w:rFonts w:ascii="Arial" w:hAnsi="Arial"/>
        </w:rPr>
      </w:pPr>
      <w:r>
        <w:rPr>
          <w:rFonts w:ascii="Arial" w:hAnsi="Arial"/>
        </w:rPr>
        <w:t>Que la licencia solicitada por el Licenciado Fuxman tiene como o</w:t>
      </w:r>
      <w:r>
        <w:rPr>
          <w:rFonts w:ascii="Arial" w:hAnsi="Arial"/>
        </w:rPr>
        <w:t>bjetivo re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lizar estudios de posgrado en la Universidad de Toronto, Canadá </w:t>
      </w:r>
      <w:r>
        <w:rPr>
          <w:rFonts w:ascii="Wide Latin" w:hAnsi="Wide Latin"/>
          <w:b/>
          <w:sz w:val="18"/>
        </w:rPr>
        <w:t>(Contrato Be. Fo. Do.</w:t>
      </w:r>
      <w:r>
        <w:rPr>
          <w:rFonts w:ascii="Lucida Sans Unicode" w:hAnsi="Lucida Sans Unicode"/>
          <w:b/>
          <w:sz w:val="18"/>
        </w:rPr>
        <w:t xml:space="preserve"> 159 2/ /99)</w:t>
      </w:r>
      <w:r>
        <w:rPr>
          <w:rFonts w:ascii="Arial" w:hAnsi="Arial"/>
        </w:rPr>
        <w:t>;</w:t>
      </w:r>
    </w:p>
    <w:p w:rsidR="00000000" w:rsidRDefault="00FF7A76">
      <w:pPr>
        <w:ind w:firstLine="1418"/>
        <w:rPr>
          <w:rFonts w:ascii="Arial" w:hAnsi="Arial"/>
        </w:rPr>
      </w:pPr>
    </w:p>
    <w:p w:rsidR="00000000" w:rsidRDefault="00FF7A76">
      <w:pPr>
        <w:pStyle w:val="Sangradetextonormal"/>
      </w:pPr>
      <w:r>
        <w:t>Que esta labor es apoyada por el Departamento de Ciencias de la Compu-tación, que pretende que su personal docente realice actividades de posgra</w:t>
      </w:r>
      <w:r>
        <w:t xml:space="preserve">do, ya que resulta imperioso, en el actual contexto educativo universitario, la formación a tal nivel; </w:t>
      </w:r>
    </w:p>
    <w:p w:rsidR="00000000" w:rsidRDefault="00FF7A76">
      <w:pPr>
        <w:ind w:firstLine="1418"/>
        <w:rPr>
          <w:rFonts w:ascii="Arial" w:hAnsi="Arial"/>
        </w:rPr>
      </w:pPr>
    </w:p>
    <w:p w:rsidR="00000000" w:rsidRDefault="00FF7A76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de fecha 13 de agosto de 1999</w:t>
      </w:r>
    </w:p>
    <w:p w:rsidR="00000000" w:rsidRDefault="00FF7A76">
      <w:pPr>
        <w:jc w:val="center"/>
        <w:rPr>
          <w:rFonts w:ascii="Arial" w:hAnsi="Arial"/>
          <w:b/>
        </w:rPr>
      </w:pPr>
    </w:p>
    <w:p w:rsidR="00000000" w:rsidRDefault="00FF7A76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  <w:r>
        <w:rPr>
          <w:rFonts w:ascii="Arial" w:hAnsi="Arial"/>
        </w:rPr>
        <w:t xml:space="preserve"> 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Otorgar </w:t>
      </w:r>
      <w:r>
        <w:rPr>
          <w:rFonts w:ascii="Arial" w:hAnsi="Arial"/>
        </w:rPr>
        <w:t>licencia sin goce de haberes al señor</w:t>
      </w:r>
      <w:r>
        <w:rPr>
          <w:rFonts w:ascii="Arial" w:hAnsi="Arial"/>
          <w:b/>
        </w:rPr>
        <w:t xml:space="preserve"> Licenciado Ariel Damián FUXMAN </w:t>
      </w:r>
      <w:r>
        <w:rPr>
          <w:rFonts w:ascii="Arial" w:hAnsi="Arial"/>
        </w:rPr>
        <w:t xml:space="preserve">(D.N.I. 24.924.902 * Leg. 9089), en un cargo de Ayudante de Docencia “A” con dedicación simple, en el Area: I, Disciplina: Programación, asignatura </w:t>
      </w:r>
      <w:r>
        <w:rPr>
          <w:rFonts w:ascii="Arial" w:hAnsi="Arial"/>
          <w:b/>
        </w:rPr>
        <w:t>“Programa-ción Orientada a Objetos” (Co</w:t>
      </w:r>
      <w:r>
        <w:rPr>
          <w:rFonts w:ascii="Arial" w:hAnsi="Arial"/>
          <w:b/>
        </w:rPr>
        <w:t>d. 5746),</w:t>
      </w:r>
      <w:r>
        <w:rPr>
          <w:rFonts w:ascii="Arial" w:hAnsi="Arial"/>
        </w:rPr>
        <w:t xml:space="preserve"> en el Departamento de Ciencias de la Compu-tación, en el período comprendido entre el 20 de agosto del 1999 y el 19 de febrero de 2000, en el marco del ARTÍCULO 5º del “Régimen de Licencias para el personal docen-te y de investigación de la Unive</w:t>
      </w:r>
      <w:r>
        <w:rPr>
          <w:rFonts w:ascii="Arial" w:hAnsi="Arial"/>
        </w:rPr>
        <w:t>rsidad Nacional del Sur y sus Establecimientos Secund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rios”, para realizar estudios avanzados en la Universidad de Toronto, Canadá.-</w:t>
      </w:r>
    </w:p>
    <w:p w:rsidR="00000000" w:rsidRDefault="00FF7A76">
      <w:pPr>
        <w:rPr>
          <w:rFonts w:ascii="Arial" w:hAnsi="Arial"/>
        </w:rPr>
      </w:pPr>
    </w:p>
    <w:p w:rsidR="00000000" w:rsidRDefault="00FF7A76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Regístrese; comuníquese; pase a la Dirección General de Personal a sus efe</w:t>
      </w:r>
      <w:r>
        <w:rPr>
          <w:rFonts w:ascii="Arial" w:hAnsi="Arial"/>
          <w:u w:val="single"/>
        </w:rPr>
        <w:t xml:space="preserve">c </w:t>
      </w:r>
      <w:r>
        <w:rPr>
          <w:rFonts w:ascii="Arial" w:hAnsi="Arial"/>
        </w:rPr>
        <w:t>tos; tome conocimiento la Secretar</w:t>
      </w:r>
      <w:r>
        <w:rPr>
          <w:rFonts w:ascii="Arial" w:hAnsi="Arial"/>
        </w:rPr>
        <w:t xml:space="preserve">ía General Académica; cumplido, archívese.-------------                                   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7A76"/>
    <w:rsid w:val="00FF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1999-08-19T20:18:00Z</cp:lastPrinted>
  <dcterms:created xsi:type="dcterms:W3CDTF">2025-07-06T01:47:00Z</dcterms:created>
  <dcterms:modified xsi:type="dcterms:W3CDTF">2025-07-06T01:47:00Z</dcterms:modified>
</cp:coreProperties>
</file>