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1431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1618/99</w:t>
      </w:r>
    </w:p>
    <w:p w:rsidR="00000000" w:rsidRDefault="0007143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7143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widowControl w:val="0"/>
        <w:jc w:val="both"/>
        <w:rPr>
          <w:rFonts w:ascii="Arial" w:hAnsi="Arial"/>
          <w:sz w:val="24"/>
        </w:rPr>
      </w:pPr>
    </w:p>
    <w:p w:rsidR="00000000" w:rsidRDefault="00071431">
      <w:pPr>
        <w:widowControl w:val="0"/>
        <w:jc w:val="both"/>
        <w:rPr>
          <w:rFonts w:ascii="Arial" w:hAnsi="Arial"/>
          <w:sz w:val="24"/>
        </w:rPr>
      </w:pPr>
    </w:p>
    <w:p w:rsidR="00000000" w:rsidRDefault="0007143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CDCC-079/99</w:t>
      </w:r>
    </w:p>
    <w:p w:rsidR="00000000" w:rsidRDefault="00071431">
      <w:pPr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7143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7143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71431">
      <w:pPr>
        <w:pStyle w:val="Sangradetextonormal"/>
      </w:pPr>
      <w:r>
        <w:t>Que con motivo de la solicitud de licencia sin goce de haber</w:t>
      </w:r>
      <w:r>
        <w:t xml:space="preserve">es de la Licen-ciada Haydée Cristina Ferreira en un cargo de Ayudante de Docencia “A” con dedica-ción simple, asignatura “Arquitectura de Computadoras”, se solicitó autorización al Con-sejo Superior Universitario para efectuar un cambio de partida, que le </w:t>
      </w:r>
      <w:r>
        <w:t>permitiera a esta unidad académica contratar, hasta el 14 de diciembre de 1999, un Ayudante de Docen-cia “B “ para la asignatura “Organización de Computadoras”; y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mencionada asignatura se encuentra sumamente afectada, en el apoyo </w:t>
      </w:r>
      <w:r>
        <w:rPr>
          <w:rFonts w:ascii="Arial" w:hAnsi="Arial"/>
          <w:sz w:val="24"/>
        </w:rPr>
        <w:t xml:space="preserve">académico al alumnado,  por el reducido número de personal auxiliar con el que cuenta a la fecha;x </w:t>
      </w: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tal motivo se hizo necesario requerir el apoyo financiero a </w:t>
      </w:r>
      <w:r>
        <w:rPr>
          <w:rFonts w:ascii="Arial" w:hAnsi="Arial"/>
          <w:sz w:val="24"/>
        </w:rPr>
        <w:t>que se hace mención en el VISTO;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71431">
      <w:pPr>
        <w:pStyle w:val="Sangradetextonormal"/>
      </w:pPr>
      <w:r>
        <w:t>Que el Consejo Superior Universitario aprobó lo solicitado en su reunión de fecha 15 de septiembre de 1999 (resolución CSU-569/99)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7143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7143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</w:t>
      </w:r>
      <w:r>
        <w:rPr>
          <w:rFonts w:ascii="Arial" w:hAnsi="Arial"/>
          <w:b/>
          <w:sz w:val="24"/>
        </w:rPr>
        <w:t xml:space="preserve">inaria de fecha 16 de septiembre de 1999 </w:t>
      </w:r>
    </w:p>
    <w:p w:rsidR="00000000" w:rsidRDefault="0007143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7143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María Alejandra GONZÁLEZ</w:t>
      </w:r>
      <w:r>
        <w:rPr>
          <w:rFonts w:ascii="Arial" w:hAnsi="Arial"/>
          <w:sz w:val="24"/>
        </w:rPr>
        <w:t xml:space="preserve"> (D.N.I. 23.130.795 * Leg. 8967), para cumplir funciones en la docencia auxiliar -Area: IV, Disciplina: Sistemas, Asignatura: </w:t>
      </w:r>
      <w:r>
        <w:rPr>
          <w:rFonts w:ascii="Arial" w:hAnsi="Arial"/>
          <w:b/>
          <w:sz w:val="24"/>
        </w:rPr>
        <w:t>“Organiza</w:t>
      </w:r>
      <w:r>
        <w:rPr>
          <w:rFonts w:ascii="Arial" w:hAnsi="Arial"/>
          <w:b/>
          <w:sz w:val="24"/>
        </w:rPr>
        <w:t xml:space="preserve">ción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5744</w:t>
      </w:r>
      <w:r>
        <w:rPr>
          <w:rFonts w:ascii="Arial" w:hAnsi="Arial"/>
          <w:sz w:val="24"/>
        </w:rPr>
        <w:t>)- en el Departamento de Ciencias de la Computación, a partir del 20 de septiembre y hasta el 14 de diciembre de 1999.-</w:t>
      </w: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González percibirá una remune-ración, mensual</w:t>
      </w:r>
      <w:r>
        <w:rPr>
          <w:rFonts w:ascii="Arial" w:hAnsi="Arial"/>
          <w:sz w:val="24"/>
        </w:rPr>
        <w:t>, equivalente a la de un cargo de 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 * Fun</w:t>
      </w:r>
      <w:r>
        <w:rPr>
          <w:rFonts w:ascii="Arial" w:hAnsi="Arial"/>
          <w:sz w:val="24"/>
        </w:rPr>
        <w:t>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Actividades Comunes a Productos  * </w:t>
      </w: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07143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7143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widowControl w:val="0"/>
        <w:jc w:val="both"/>
        <w:rPr>
          <w:rFonts w:ascii="Arial" w:hAnsi="Arial"/>
          <w:sz w:val="24"/>
        </w:rPr>
      </w:pPr>
    </w:p>
    <w:p w:rsidR="00000000" w:rsidRDefault="00071431">
      <w:pPr>
        <w:widowControl w:val="0"/>
        <w:jc w:val="both"/>
        <w:rPr>
          <w:rFonts w:ascii="Arial" w:hAnsi="Arial"/>
          <w:sz w:val="24"/>
        </w:rPr>
      </w:pPr>
    </w:p>
    <w:p w:rsidR="00000000" w:rsidRDefault="0007143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///CDCC-079/99</w:t>
      </w:r>
    </w:p>
    <w:p w:rsidR="00000000" w:rsidRDefault="00071431">
      <w:pPr>
        <w:jc w:val="both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</w:t>
      </w:r>
      <w:r>
        <w:rPr>
          <w:rFonts w:ascii="Arial" w:hAnsi="Arial"/>
          <w:sz w:val="24"/>
        </w:rPr>
        <w:t>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07143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 pase a la Dirección General de Personal a los fines que corresponda; tome conocimiento la Secretaría General Académica; cumplido, ar-chívese.---------------------------------</w:t>
      </w:r>
      <w:r>
        <w:rPr>
          <w:rFonts w:ascii="Arial" w:hAnsi="Arial"/>
          <w:sz w:val="24"/>
        </w:rPr>
        <w:t>------------ -----------------------------------------------------------</w:t>
      </w: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71431">
      <w:pPr>
        <w:pStyle w:val="Ttulo1"/>
        <w:rPr>
          <w:sz w:val="20"/>
          <w:highlight w:val="yellow"/>
        </w:rPr>
        <w:sectPr w:rsidR="00000000">
          <w:pgSz w:w="11907" w:h="16840" w:code="9"/>
          <w:pgMar w:top="567" w:right="567" w:bottom="567" w:left="1871" w:header="0" w:footer="0" w:gutter="0"/>
          <w:cols w:space="720"/>
        </w:sectPr>
      </w:pPr>
    </w:p>
    <w:p w:rsidR="00000000" w:rsidRDefault="00071431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1618/99</w:t>
      </w:r>
    </w:p>
    <w:p w:rsidR="00000000" w:rsidRDefault="0007143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7143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María Alejandra GONZÁLEZ - - </w:t>
      </w:r>
      <w:r>
        <w:rPr>
          <w:rFonts w:ascii="Arial" w:hAnsi="Arial"/>
          <w:b/>
          <w:sz w:val="24"/>
        </w:rPr>
        <w:t xml:space="preserve">- - - - - - - - - - - - - - - - - - - - - </w:t>
      </w:r>
    </w:p>
    <w:p w:rsidR="00000000" w:rsidRDefault="00071431">
      <w:pPr>
        <w:jc w:val="both"/>
        <w:rPr>
          <w:rFonts w:ascii="Arial" w:hAnsi="Arial"/>
          <w:b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 :   </w:t>
      </w:r>
      <w:r>
        <w:rPr>
          <w:rFonts w:ascii="Arial" w:hAnsi="Arial"/>
          <w:b/>
          <w:sz w:val="24"/>
        </w:rPr>
        <w:t xml:space="preserve">8967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</w:t>
      </w:r>
      <w:r>
        <w:rPr>
          <w:rFonts w:ascii="Arial" w:hAnsi="Arial"/>
          <w:b/>
          <w:sz w:val="24"/>
        </w:rPr>
        <w:t>D.N.I. 23.130.795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“B” - - - - - - - - - - - - - - - - - - - - - - - - -  </w:t>
      </w:r>
      <w:r>
        <w:rPr>
          <w:rFonts w:ascii="Arial" w:hAnsi="Arial"/>
          <w:b/>
          <w:sz w:val="24"/>
        </w:rPr>
        <w:t xml:space="preserve">                     </w:t>
      </w:r>
      <w:r>
        <w:rPr>
          <w:rFonts w:ascii="Arial" w:hAnsi="Arial"/>
          <w:b/>
          <w:sz w:val="24"/>
        </w:rPr>
        <w:t xml:space="preserve">                                                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071431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</w:t>
      </w:r>
      <w:r>
        <w:rPr>
          <w:rFonts w:ascii="Arial" w:hAnsi="Arial"/>
          <w:sz w:val="24"/>
        </w:rPr>
        <w:t xml:space="preserve">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pStyle w:val="Ttulo2"/>
        <w:sectPr w:rsidR="00000000">
          <w:pgSz w:w="11907" w:h="16840" w:code="9"/>
          <w:pgMar w:top="284" w:right="567" w:bottom="284" w:left="1871" w:header="0" w:footer="0" w:gutter="0"/>
          <w:cols w:space="720"/>
        </w:sectPr>
      </w:pPr>
    </w:p>
    <w:p w:rsidR="00000000" w:rsidRDefault="00071431">
      <w:pPr>
        <w:pStyle w:val="Ttulo2"/>
      </w:pPr>
    </w:p>
    <w:p w:rsidR="00000000" w:rsidRDefault="00071431">
      <w:pPr>
        <w:pStyle w:val="Ttulo2"/>
        <w:jc w:val="left"/>
      </w:pPr>
      <w:r>
        <w:t xml:space="preserve">DIRECCION GRAL. DE ECONOMIA Y FINANZAS  -  DIVISION CONTABILIDAD </w:t>
      </w:r>
    </w:p>
    <w:p w:rsidR="00000000" w:rsidRDefault="00071431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</w:t>
      </w:r>
      <w:r>
        <w:rPr>
          <w:rFonts w:ascii="Arial" w:hAnsi="Arial"/>
          <w:sz w:val="24"/>
        </w:rPr>
        <w:t xml:space="preserve">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071431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071431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</w:t>
      </w:r>
      <w:r>
        <w:rPr>
          <w:rFonts w:ascii="Arial" w:hAnsi="Arial"/>
          <w:sz w:val="24"/>
        </w:rPr>
        <w:t xml:space="preserve">                            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both"/>
        <w:rPr>
          <w:rFonts w:ascii="Arial" w:hAnsi="Arial"/>
          <w:sz w:val="24"/>
        </w:rPr>
      </w:pPr>
    </w:p>
    <w:p w:rsidR="00000000" w:rsidRDefault="00071431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071431">
      <w:pPr>
        <w:jc w:val="center"/>
        <w:rPr>
          <w:rFonts w:ascii="Arial" w:hAnsi="Arial"/>
          <w:sz w:val="24"/>
        </w:rPr>
      </w:pPr>
    </w:p>
    <w:p w:rsidR="00000000" w:rsidRDefault="00071431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071431">
      <w:pPr>
        <w:rPr>
          <w:rFonts w:ascii="Arial" w:hAnsi="Arial"/>
          <w:sz w:val="24"/>
        </w:rPr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center"/>
      </w:pPr>
    </w:p>
    <w:p w:rsidR="00000000" w:rsidRDefault="00071431">
      <w:pPr>
        <w:jc w:val="both"/>
      </w:pPr>
    </w:p>
    <w:p w:rsidR="00000000" w:rsidRDefault="00071431">
      <w:pPr>
        <w:jc w:val="both"/>
      </w:pPr>
    </w:p>
    <w:sectPr w:rsidR="00000000">
      <w:pgSz w:w="11907" w:h="16840" w:code="9"/>
      <w:pgMar w:top="284" w:right="1871" w:bottom="284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1431"/>
    <w:rsid w:val="0007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1999-12-16T21:37:00Z</cp:lastPrinted>
  <dcterms:created xsi:type="dcterms:W3CDTF">2025-07-06T01:50:00Z</dcterms:created>
  <dcterms:modified xsi:type="dcterms:W3CDTF">2025-07-06T01:50:00Z</dcterms:modified>
</cp:coreProperties>
</file>