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103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E8103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</w:p>
    <w:p w:rsidR="00000000" w:rsidRDefault="00E8103E">
      <w:pPr>
        <w:widowControl w:val="0"/>
        <w:rPr>
          <w:rFonts w:ascii="Arial" w:hAnsi="Arial"/>
        </w:rPr>
      </w:pPr>
    </w:p>
    <w:p w:rsidR="00000000" w:rsidRDefault="00E8103E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Nº  CDCC-086/99</w:t>
      </w: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E8103E">
      <w:pPr>
        <w:rPr>
          <w:rFonts w:ascii="Arial" w:hAnsi="Arial"/>
        </w:rPr>
      </w:pPr>
    </w:p>
    <w:p w:rsidR="00000000" w:rsidRDefault="00E8103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la Licenciada Marcela Capobianco a un cargo de Ayudante de Docencia “B” en </w:t>
      </w:r>
      <w:r>
        <w:rPr>
          <w:rFonts w:ascii="Abadi MT Condensed Light" w:hAnsi="Abadi MT Condensed Light"/>
          <w:b/>
          <w:i/>
          <w:smallCaps/>
          <w:sz w:val="28"/>
        </w:rPr>
        <w:t>Fundamentos de Ciencias de la Computación</w:t>
      </w:r>
      <w:r>
        <w:rPr>
          <w:rFonts w:ascii="Arial" w:hAnsi="Arial"/>
          <w:smallCaps/>
        </w:rPr>
        <w:t>;</w:t>
      </w:r>
      <w:r>
        <w:rPr>
          <w:rFonts w:ascii="Arial" w:hAnsi="Arial"/>
        </w:rPr>
        <w:t xml:space="preserve"> y </w:t>
      </w:r>
    </w:p>
    <w:p w:rsidR="00000000" w:rsidRDefault="00E8103E">
      <w:pPr>
        <w:ind w:firstLine="1418"/>
        <w:rPr>
          <w:rFonts w:ascii="Arial" w:hAnsi="Arial"/>
          <w:b/>
        </w:rPr>
      </w:pPr>
    </w:p>
    <w:p w:rsidR="00000000" w:rsidRDefault="00E8103E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E8103E">
      <w:pPr>
        <w:rPr>
          <w:rFonts w:ascii="Arial" w:hAnsi="Arial"/>
          <w:b/>
        </w:rPr>
      </w:pPr>
    </w:p>
    <w:p w:rsidR="00000000" w:rsidRDefault="00E8103E">
      <w:pPr>
        <w:pStyle w:val="Sangra2detindependiente"/>
      </w:pPr>
      <w:r>
        <w:t xml:space="preserve">Que es imprescindible el llamado a concurso de este cargo de modo de no afectar el normal desarrollo de las asignaturas; </w:t>
      </w: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29 de septiembre de 1999  </w:t>
      </w:r>
      <w:r>
        <w:rPr>
          <w:rFonts w:ascii="Arial" w:hAnsi="Arial"/>
          <w:b/>
        </w:rPr>
        <w:t xml:space="preserve">                      </w:t>
      </w: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E810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E8103E">
      <w:pPr>
        <w:rPr>
          <w:rFonts w:ascii="Arial" w:hAnsi="Arial"/>
          <w:b/>
        </w:rPr>
      </w:pPr>
    </w:p>
    <w:p w:rsidR="00000000" w:rsidRDefault="00E8103E">
      <w:pPr>
        <w:rPr>
          <w:rFonts w:ascii="Arial" w:hAnsi="Arial"/>
        </w:rPr>
      </w:pPr>
      <w:r>
        <w:rPr>
          <w:rFonts w:ascii="Arial" w:hAnsi="Arial"/>
          <w:b/>
        </w:rPr>
        <w:t>Art. 1º)</w:t>
      </w:r>
      <w:r>
        <w:rPr>
          <w:rFonts w:ascii="Arial" w:hAnsi="Arial"/>
        </w:rPr>
        <w:t xml:space="preserve">.- Llamar a concurso para cubrir  un (1) cargo de Ayudante de Docencia “B”, en el Area: II, Disciplina: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, Asignatura: </w:t>
      </w:r>
      <w:r>
        <w:rPr>
          <w:rFonts w:ascii="Arial" w:hAnsi="Arial"/>
          <w:b/>
        </w:rPr>
        <w:t>"Fundamentos de Ciencias de la Computación"</w:t>
      </w:r>
      <w:r>
        <w:rPr>
          <w:rFonts w:ascii="Arial" w:hAnsi="Arial"/>
        </w:rPr>
        <w:t xml:space="preserve">.- </w:t>
      </w:r>
    </w:p>
    <w:p w:rsidR="00000000" w:rsidRDefault="00E8103E">
      <w:pPr>
        <w:rPr>
          <w:rFonts w:ascii="Arial" w:hAnsi="Arial"/>
          <w:b/>
        </w:rPr>
      </w:pPr>
    </w:p>
    <w:p w:rsidR="00000000" w:rsidRDefault="00E8103E">
      <w:pPr>
        <w:rPr>
          <w:rFonts w:ascii="Arial" w:hAnsi="Arial"/>
        </w:rPr>
      </w:pPr>
      <w:r>
        <w:rPr>
          <w:rFonts w:ascii="Arial" w:hAnsi="Arial"/>
          <w:b/>
        </w:rPr>
        <w:t>Art</w:t>
      </w:r>
      <w:r>
        <w:rPr>
          <w:rFonts w:ascii="Arial" w:hAnsi="Arial"/>
          <w:b/>
        </w:rPr>
        <w:t>. 2º)</w:t>
      </w:r>
      <w:r>
        <w:rPr>
          <w:rFonts w:ascii="Arial" w:hAnsi="Arial"/>
        </w:rPr>
        <w:t>.- Designar como miembros del Jurado que deberá entender en el concurso a que se se hace referencia en el Art. 1º) :</w:t>
      </w:r>
    </w:p>
    <w:p w:rsidR="00000000" w:rsidRDefault="00E8103E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62"/>
        <w:gridCol w:w="426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2" w:type="dxa"/>
          </w:tcPr>
          <w:p w:rsidR="00000000" w:rsidRDefault="00E8103E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262" w:type="dxa"/>
          </w:tcPr>
          <w:p w:rsidR="00000000" w:rsidRDefault="00E8103E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  <w:p w:rsidR="00000000" w:rsidRDefault="00E8103E"/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2" w:type="dxa"/>
          </w:tcPr>
          <w:p w:rsidR="00000000" w:rsidRDefault="00E8103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262" w:type="dxa"/>
          </w:tcPr>
          <w:p w:rsidR="00000000" w:rsidRDefault="00E8103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2" w:type="dxa"/>
          </w:tcPr>
          <w:p w:rsidR="00000000" w:rsidRDefault="00E8103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262" w:type="dxa"/>
          </w:tcPr>
          <w:p w:rsidR="00000000" w:rsidRDefault="00E8103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2" w:type="dxa"/>
          </w:tcPr>
          <w:p w:rsidR="00000000" w:rsidRDefault="00E8103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  <w:tc>
          <w:tcPr>
            <w:tcW w:w="4262" w:type="dxa"/>
          </w:tcPr>
          <w:p w:rsidR="00000000" w:rsidRDefault="00E8103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  <w:r>
        <w:rPr>
          <w:rFonts w:ascii="Arial" w:hAnsi="Arial"/>
          <w:b/>
        </w:rPr>
        <w:t>Art. 3º)</w:t>
      </w:r>
      <w:r>
        <w:rPr>
          <w:rFonts w:ascii="Arial" w:hAnsi="Arial"/>
        </w:rPr>
        <w:t>.- Establecer que aquel candidato que resulte designado en este cargo deberá c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laborar en el dictado de las clases prácticas de dos asignaturas por año; en primer térmi-no e</w:t>
      </w:r>
      <w:r>
        <w:rPr>
          <w:rFonts w:ascii="Arial" w:hAnsi="Arial"/>
        </w:rPr>
        <w:t>n la asignatura concursada; de no ser esto posible, se les asignarán funciones en otras asignaturas del área afines a la del concurso o asignaturas básicas del Departa-mento de Ciencias de la Computación, según las necesidades de cada cuatrimestre.-</w:t>
      </w: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  <w:r>
        <w:rPr>
          <w:rFonts w:ascii="Arial" w:hAnsi="Arial"/>
          <w:b/>
        </w:rPr>
        <w:t xml:space="preserve">Art. </w:t>
      </w:r>
      <w:r>
        <w:rPr>
          <w:rFonts w:ascii="Arial" w:hAnsi="Arial"/>
          <w:b/>
        </w:rPr>
        <w:t>4º)</w:t>
      </w:r>
      <w:r>
        <w:rPr>
          <w:rFonts w:ascii="Arial" w:hAnsi="Arial"/>
        </w:rPr>
        <w:t>.- Fijar el siguiente cronograma a los fines de la sustanciación del concurso moti-vo del presente llamado:</w:t>
      </w:r>
    </w:p>
    <w:p w:rsidR="00000000" w:rsidRDefault="00E8103E">
      <w:pPr>
        <w:rPr>
          <w:rFonts w:ascii="Arial" w:hAnsi="Arial"/>
        </w:rPr>
      </w:pPr>
    </w:p>
    <w:p w:rsidR="00000000" w:rsidRDefault="00E8103E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lo-                                                   </w:t>
      </w:r>
    </w:p>
    <w:p w:rsidR="00000000" w:rsidRDefault="00E8103E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cal;</w:t>
      </w:r>
    </w:p>
    <w:p w:rsidR="00000000" w:rsidRDefault="00E8103E">
      <w:pPr>
        <w:rPr>
          <w:rFonts w:ascii="Arial" w:hAnsi="Arial"/>
        </w:rPr>
      </w:pPr>
    </w:p>
    <w:p w:rsidR="00000000" w:rsidRDefault="00E8103E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el diario lo-                                                     </w:t>
      </w:r>
    </w:p>
    <w:p w:rsidR="00000000" w:rsidRDefault="00E8103E">
      <w:pPr>
        <w:pStyle w:val="Sangradetextonormal"/>
        <w:tabs>
          <w:tab w:val="left" w:pos="3402"/>
        </w:tabs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</w:t>
      </w:r>
      <w:r>
        <w:rPr>
          <w:rFonts w:ascii="Arial" w:hAnsi="Arial"/>
        </w:rPr>
        <w:t>al;</w:t>
      </w:r>
    </w:p>
    <w:p w:rsidR="00000000" w:rsidRDefault="00E8103E">
      <w:pPr>
        <w:ind w:left="3544" w:hanging="3544"/>
        <w:rPr>
          <w:rFonts w:ascii="Arial" w:hAnsi="Arial"/>
        </w:rPr>
      </w:pPr>
    </w:p>
    <w:p w:rsidR="00000000" w:rsidRDefault="00E8103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E8103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</w:p>
    <w:p w:rsidR="00000000" w:rsidRDefault="00E8103E">
      <w:pPr>
        <w:widowControl w:val="0"/>
        <w:rPr>
          <w:rFonts w:ascii="Arial" w:hAnsi="Arial"/>
        </w:rPr>
      </w:pPr>
    </w:p>
    <w:p w:rsidR="00000000" w:rsidRDefault="00E8103E">
      <w:pPr>
        <w:pStyle w:val="Ttulo1"/>
        <w:rPr>
          <w:rFonts w:ascii="Arial" w:hAnsi="Arial"/>
        </w:rPr>
      </w:pPr>
      <w:r>
        <w:rPr>
          <w:rFonts w:ascii="Arial" w:hAnsi="Arial"/>
        </w:rPr>
        <w:t>///CDCC-086/99</w:t>
      </w:r>
    </w:p>
    <w:p w:rsidR="00000000" w:rsidRDefault="00E8103E">
      <w:pPr>
        <w:ind w:left="3544" w:hanging="3544"/>
        <w:rPr>
          <w:rFonts w:ascii="Arial" w:hAnsi="Arial"/>
        </w:rPr>
      </w:pPr>
    </w:p>
    <w:p w:rsidR="00000000" w:rsidRDefault="00E8103E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E8103E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E8103E">
      <w:pPr>
        <w:rPr>
          <w:rFonts w:ascii="Arial" w:hAnsi="Arial"/>
        </w:rPr>
      </w:pPr>
    </w:p>
    <w:p w:rsidR="00000000" w:rsidRDefault="00E8103E">
      <w:pPr>
        <w:rPr>
          <w:rFonts w:ascii="Arial" w:hAnsi="Arial"/>
        </w:rPr>
      </w:pPr>
      <w:r>
        <w:rPr>
          <w:rFonts w:ascii="Arial" w:hAnsi="Arial"/>
          <w:b/>
        </w:rPr>
        <w:t>Art. 5º)</w:t>
      </w:r>
      <w:r>
        <w:rPr>
          <w:rFonts w:ascii="Arial" w:hAnsi="Arial"/>
        </w:rPr>
        <w:t>.-</w:t>
      </w:r>
      <w:r>
        <w:rPr>
          <w:rFonts w:ascii="Arial" w:hAnsi="Arial"/>
        </w:rPr>
        <w:t xml:space="preserve"> Regístrese; comuníquese; pase a conocimiento de la Dirección General de Personal y de la Secretaria General Académica; dese a publicidad; cumplido, resérve-se.------------------------------------------------------------------------------------------------</w:t>
      </w:r>
      <w:r>
        <w:rPr>
          <w:rFonts w:ascii="Arial" w:hAnsi="Arial"/>
        </w:rPr>
        <w:t>----------------</w:t>
      </w:r>
    </w:p>
    <w:p w:rsidR="00000000" w:rsidRDefault="00E8103E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103E"/>
    <w:rsid w:val="00E81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1999-10-01T21:49:00Z</cp:lastPrinted>
  <dcterms:created xsi:type="dcterms:W3CDTF">2025-07-06T01:51:00Z</dcterms:created>
  <dcterms:modified xsi:type="dcterms:W3CDTF">2025-07-06T01:51:00Z</dcterms:modified>
</cp:coreProperties>
</file>