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2F03">
      <w:pPr>
        <w:pStyle w:val="Ttulo2"/>
      </w:pPr>
      <w:r>
        <w:rPr>
          <w:highlight w:val="yellow"/>
        </w:rPr>
        <w:t>Expte D.CC. 1031/99</w:t>
      </w:r>
    </w:p>
    <w:p w:rsidR="00000000" w:rsidRDefault="005A2F03">
      <w:pPr>
        <w:rPr>
          <w:rFonts w:ascii="Arial" w:hAnsi="Arial"/>
          <w:sz w:val="40"/>
        </w:rPr>
      </w:pPr>
    </w:p>
    <w:p w:rsidR="00000000" w:rsidRDefault="005A2F03">
      <w:pPr>
        <w:rPr>
          <w:rFonts w:ascii="Arial" w:hAnsi="Arial"/>
          <w:sz w:val="24"/>
        </w:rPr>
      </w:pPr>
    </w:p>
    <w:p w:rsidR="00000000" w:rsidRDefault="005A2F03">
      <w:pPr>
        <w:rPr>
          <w:rFonts w:ascii="Arial" w:hAnsi="Arial"/>
          <w:sz w:val="24"/>
        </w:rPr>
      </w:pPr>
    </w:p>
    <w:p w:rsidR="00000000" w:rsidRDefault="005A2F03">
      <w:pPr>
        <w:rPr>
          <w:rFonts w:ascii="Arial" w:hAnsi="Arial"/>
          <w:sz w:val="24"/>
        </w:rPr>
      </w:pPr>
    </w:p>
    <w:p w:rsidR="00000000" w:rsidRDefault="005A2F03">
      <w:pPr>
        <w:rPr>
          <w:rFonts w:ascii="Arial" w:hAnsi="Arial"/>
          <w:sz w:val="24"/>
        </w:rPr>
      </w:pPr>
    </w:p>
    <w:p w:rsidR="00000000" w:rsidRDefault="005A2F03">
      <w:pPr>
        <w:widowControl w:val="0"/>
        <w:rPr>
          <w:rFonts w:ascii="Arial" w:hAnsi="Arial"/>
          <w:sz w:val="24"/>
        </w:rPr>
      </w:pPr>
    </w:p>
    <w:p w:rsidR="00000000" w:rsidRDefault="005A2F0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DCC-027/00</w:t>
      </w:r>
    </w:p>
    <w:p w:rsidR="00000000" w:rsidRDefault="005A2F03">
      <w:pPr>
        <w:jc w:val="both"/>
        <w:rPr>
          <w:rFonts w:ascii="Arial" w:hAnsi="Arial"/>
          <w:sz w:val="24"/>
        </w:rPr>
      </w:pPr>
    </w:p>
    <w:p w:rsidR="00000000" w:rsidRDefault="005A2F0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5A2F03">
      <w:pPr>
        <w:jc w:val="both"/>
        <w:rPr>
          <w:rFonts w:ascii="Arial" w:hAnsi="Arial"/>
          <w:sz w:val="24"/>
        </w:rPr>
      </w:pPr>
    </w:p>
    <w:p w:rsidR="00000000" w:rsidRDefault="005A2F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5A2F03">
      <w:pPr>
        <w:jc w:val="both"/>
        <w:rPr>
          <w:rFonts w:ascii="Arial" w:hAnsi="Arial"/>
          <w:sz w:val="24"/>
        </w:rPr>
      </w:pPr>
    </w:p>
    <w:p w:rsidR="00000000" w:rsidRDefault="005A2F0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5A2F03">
      <w:pPr>
        <w:ind w:firstLine="1418"/>
        <w:jc w:val="both"/>
        <w:rPr>
          <w:rFonts w:ascii="Arial" w:hAnsi="Arial"/>
          <w:sz w:val="24"/>
        </w:rPr>
      </w:pPr>
    </w:p>
    <w:p w:rsidR="00000000" w:rsidRDefault="005A2F0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5A2F03">
      <w:pPr>
        <w:ind w:firstLine="1418"/>
        <w:jc w:val="both"/>
        <w:rPr>
          <w:rFonts w:ascii="Arial" w:hAnsi="Arial"/>
          <w:sz w:val="24"/>
        </w:rPr>
      </w:pPr>
    </w:p>
    <w:p w:rsidR="00000000" w:rsidRDefault="005A2F0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</w:t>
      </w:r>
      <w:r>
        <w:rPr>
          <w:rFonts w:ascii="Arial" w:hAnsi="Arial"/>
          <w:sz w:val="24"/>
        </w:rPr>
        <w:t xml:space="preserve">sejo Universitario en resolución CU-165/96; </w:t>
      </w:r>
    </w:p>
    <w:p w:rsidR="00000000" w:rsidRDefault="005A2F03">
      <w:pPr>
        <w:ind w:firstLine="1418"/>
        <w:jc w:val="both"/>
        <w:rPr>
          <w:rFonts w:ascii="Arial" w:hAnsi="Arial"/>
          <w:sz w:val="24"/>
        </w:rPr>
      </w:pPr>
    </w:p>
    <w:p w:rsidR="00000000" w:rsidRDefault="005A2F0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5A2F03">
      <w:pPr>
        <w:ind w:firstLine="1418"/>
        <w:jc w:val="both"/>
        <w:rPr>
          <w:rFonts w:ascii="Arial" w:hAnsi="Arial"/>
          <w:sz w:val="24"/>
        </w:rPr>
      </w:pPr>
    </w:p>
    <w:p w:rsidR="00000000" w:rsidRDefault="005A2F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A2F03">
      <w:pPr>
        <w:jc w:val="both"/>
        <w:rPr>
          <w:rFonts w:ascii="Arial" w:hAnsi="Arial"/>
          <w:sz w:val="24"/>
        </w:rPr>
      </w:pPr>
    </w:p>
    <w:p w:rsidR="00000000" w:rsidRDefault="005A2F0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G</w:t>
      </w:r>
      <w:r>
        <w:rPr>
          <w:rFonts w:ascii="Arial" w:hAnsi="Arial"/>
          <w:b/>
          <w:sz w:val="24"/>
        </w:rPr>
        <w:t>eología a cargo del despa- cho del Departamento de Ciencias de la Computación</w:t>
      </w:r>
    </w:p>
    <w:p w:rsidR="00000000" w:rsidRDefault="005A2F03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5A2F0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A2F03">
      <w:pPr>
        <w:jc w:val="both"/>
        <w:rPr>
          <w:rFonts w:ascii="Arial" w:hAnsi="Arial"/>
          <w:sz w:val="24"/>
        </w:rPr>
      </w:pPr>
    </w:p>
    <w:p w:rsidR="00000000" w:rsidRDefault="005A2F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 la señora </w:t>
      </w:r>
      <w:r>
        <w:rPr>
          <w:rFonts w:ascii="Arial" w:hAnsi="Arial"/>
          <w:b/>
          <w:sz w:val="24"/>
        </w:rPr>
        <w:t>Licenciada Natalia Noelia NILL</w:t>
      </w:r>
      <w:r>
        <w:rPr>
          <w:rFonts w:ascii="Arial" w:hAnsi="Arial"/>
          <w:sz w:val="24"/>
        </w:rPr>
        <w:t>, Ayudante de Docencia “A” con dedicación simple (Cod. 24), asi</w:t>
      </w:r>
      <w:r>
        <w:rPr>
          <w:rFonts w:ascii="Arial" w:hAnsi="Arial"/>
          <w:sz w:val="24"/>
        </w:rPr>
        <w:t>gnatura: “Resolución de Problemas y Algoritmos” (Cod. 5793), extensión: “Elementos de Progra-mación” (Cod. 7645), a partir del 15 de agosto de 2000, atento a que cumple con los re-quisitos formulados en el mencionado documento.-</w:t>
      </w:r>
    </w:p>
    <w:p w:rsidR="00000000" w:rsidRDefault="005A2F03">
      <w:pPr>
        <w:jc w:val="both"/>
        <w:rPr>
          <w:rFonts w:ascii="Arial" w:hAnsi="Arial"/>
          <w:sz w:val="24"/>
        </w:rPr>
      </w:pPr>
    </w:p>
    <w:p w:rsidR="00000000" w:rsidRDefault="005A2F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</w:t>
      </w:r>
      <w:r>
        <w:rPr>
          <w:rFonts w:ascii="Arial" w:hAnsi="Arial"/>
          <w:sz w:val="24"/>
        </w:rPr>
        <w:t>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</w:t>
      </w:r>
      <w:r>
        <w:rPr>
          <w:rFonts w:ascii="Arial" w:hAnsi="Arial"/>
          <w:sz w:val="24"/>
        </w:rPr>
        <w:t>---</w:t>
      </w:r>
    </w:p>
    <w:p w:rsidR="00000000" w:rsidRDefault="005A2F03">
      <w:pPr>
        <w:jc w:val="both"/>
        <w:rPr>
          <w:rFonts w:ascii="Arial" w:hAnsi="Arial"/>
          <w:sz w:val="24"/>
        </w:rPr>
      </w:pPr>
    </w:p>
    <w:p w:rsidR="00000000" w:rsidRDefault="005A2F03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2F03"/>
    <w:rsid w:val="005A2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1998-06-03T05:54:00Z</cp:lastPrinted>
  <dcterms:created xsi:type="dcterms:W3CDTF">2025-07-06T02:59:00Z</dcterms:created>
  <dcterms:modified xsi:type="dcterms:W3CDTF">2025-07-06T02:59:00Z</dcterms:modified>
</cp:coreProperties>
</file>