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E30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Exptes. D.CC. 598/99 y D.CC. 600/99</w:t>
      </w: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widowControl w:val="0"/>
        <w:jc w:val="both"/>
        <w:rPr>
          <w:rFonts w:ascii="Arial" w:hAnsi="Arial"/>
          <w:sz w:val="24"/>
        </w:rPr>
      </w:pPr>
    </w:p>
    <w:p w:rsidR="00000000" w:rsidRDefault="00A03E30">
      <w:pPr>
        <w:pStyle w:val="Ttulo1"/>
      </w:pPr>
      <w:r>
        <w:t>REGISTRADO BAJO Nº  CDCC-004/00</w:t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DCC-002/00 y DCC-003/00, emanadas de la Dirección del Departamento de Ciencias de la Computación; y</w:t>
      </w:r>
    </w:p>
    <w:p w:rsidR="00000000" w:rsidRDefault="00A03E30">
      <w:pPr>
        <w:ind w:firstLine="1418"/>
        <w:rPr>
          <w:rFonts w:ascii="Arial" w:hAnsi="Arial"/>
          <w:b/>
          <w:sz w:val="24"/>
        </w:rPr>
      </w:pPr>
    </w:p>
    <w:p w:rsidR="00000000" w:rsidRDefault="00A03E3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03E30">
      <w:pPr>
        <w:rPr>
          <w:rFonts w:ascii="Arial" w:hAnsi="Arial"/>
          <w:b/>
          <w:sz w:val="24"/>
        </w:rPr>
      </w:pPr>
    </w:p>
    <w:p w:rsidR="00000000" w:rsidRDefault="00A03E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tal actitud debió </w:t>
      </w:r>
      <w:r>
        <w:rPr>
          <w:rFonts w:ascii="Arial" w:hAnsi="Arial"/>
          <w:sz w:val="24"/>
        </w:rPr>
        <w:t>asumirse por razones de fuerza mayor;</w:t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17 de marzo de 2000                        </w:t>
      </w: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A03E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03E30">
      <w:pPr>
        <w:jc w:val="both"/>
        <w:rPr>
          <w:rFonts w:ascii="Arial" w:hAnsi="Arial"/>
          <w:b/>
          <w:sz w:val="24"/>
        </w:rPr>
      </w:pPr>
    </w:p>
    <w:p w:rsidR="00000000" w:rsidRDefault="00A03E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resoluciones DCC-002/00</w:t>
      </w:r>
      <w:r>
        <w:rPr>
          <w:rFonts w:ascii="Arial" w:hAnsi="Arial"/>
          <w:sz w:val="24"/>
        </w:rPr>
        <w:t xml:space="preserve"> y DCC-003/00, por las cuales se acep-tan las renuncias del señor Juan Enrique Valera y del Licenciado Ariel Damián Fuxman, respectivamente, emanadas de la Dirección del Departamento de Ciencias de la Comp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 tación.-</w:t>
      </w:r>
    </w:p>
    <w:p w:rsidR="00000000" w:rsidRDefault="00A03E30">
      <w:pPr>
        <w:jc w:val="both"/>
        <w:rPr>
          <w:rFonts w:ascii="Arial" w:hAnsi="Arial"/>
          <w:sz w:val="24"/>
        </w:rPr>
      </w:pPr>
    </w:p>
    <w:p w:rsidR="00000000" w:rsidRDefault="00A03E3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</w:t>
      </w:r>
      <w:r>
        <w:rPr>
          <w:rFonts w:ascii="Arial" w:hAnsi="Arial"/>
          <w:sz w:val="24"/>
        </w:rPr>
        <w:t>ia de la presente a la actuación que corresponda; cumplido, archívese.----------------------------------------------------------------------------------------</w:t>
      </w: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p w:rsidR="00000000" w:rsidRDefault="00A03E30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E30"/>
    <w:rsid w:val="00A0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2000-03-17T20:38:00Z</cp:lastPrinted>
  <dcterms:created xsi:type="dcterms:W3CDTF">2025-07-06T02:52:00Z</dcterms:created>
  <dcterms:modified xsi:type="dcterms:W3CDTF">2025-07-06T02:52:00Z</dcterms:modified>
</cp:coreProperties>
</file>