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0D87">
      <w:pPr>
        <w:pStyle w:val="Ttulo6"/>
      </w:pPr>
      <w:r>
        <w:rPr>
          <w:highlight w:val="yellow"/>
        </w:rPr>
        <w:t>Expte. CU 826/89</w:t>
      </w:r>
    </w:p>
    <w:p w:rsidR="00000000" w:rsidRDefault="006C0D87">
      <w:pPr>
        <w:tabs>
          <w:tab w:val="left" w:pos="3828"/>
        </w:tabs>
        <w:rPr>
          <w:rFonts w:ascii="Arial" w:hAnsi="Arial"/>
          <w:sz w:val="24"/>
        </w:rPr>
      </w:pPr>
    </w:p>
    <w:p w:rsidR="00000000" w:rsidRDefault="006C0D87">
      <w:pPr>
        <w:tabs>
          <w:tab w:val="left" w:pos="3828"/>
        </w:tabs>
        <w:rPr>
          <w:rFonts w:ascii="Arial" w:hAnsi="Arial"/>
          <w:sz w:val="24"/>
        </w:rPr>
      </w:pPr>
    </w:p>
    <w:p w:rsidR="00000000" w:rsidRDefault="006C0D87">
      <w:pPr>
        <w:tabs>
          <w:tab w:val="left" w:pos="3828"/>
        </w:tabs>
        <w:rPr>
          <w:rFonts w:ascii="Arial" w:hAnsi="Arial"/>
          <w:sz w:val="24"/>
        </w:rPr>
      </w:pPr>
    </w:p>
    <w:p w:rsidR="00000000" w:rsidRDefault="006C0D87">
      <w:pPr>
        <w:tabs>
          <w:tab w:val="left" w:pos="3828"/>
        </w:tabs>
        <w:rPr>
          <w:rFonts w:ascii="Arial" w:hAnsi="Arial"/>
          <w:sz w:val="24"/>
        </w:rPr>
      </w:pPr>
    </w:p>
    <w:p w:rsidR="00000000" w:rsidRDefault="006C0D87">
      <w:pPr>
        <w:tabs>
          <w:tab w:val="left" w:pos="3828"/>
        </w:tabs>
        <w:rPr>
          <w:rFonts w:ascii="Arial" w:hAnsi="Arial"/>
          <w:sz w:val="24"/>
        </w:rPr>
      </w:pPr>
    </w:p>
    <w:p w:rsidR="00000000" w:rsidRDefault="006C0D87">
      <w:pPr>
        <w:tabs>
          <w:tab w:val="left" w:pos="3828"/>
        </w:tabs>
        <w:rPr>
          <w:rFonts w:ascii="Arial" w:hAnsi="Arial"/>
          <w:sz w:val="24"/>
        </w:rPr>
      </w:pPr>
    </w:p>
    <w:p w:rsidR="00000000" w:rsidRDefault="006C0D87">
      <w:pPr>
        <w:tabs>
          <w:tab w:val="left" w:pos="3828"/>
        </w:tabs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Nº  CDCC-010/00</w:t>
      </w:r>
    </w:p>
    <w:p w:rsidR="00000000" w:rsidRDefault="006C0D87">
      <w:pPr>
        <w:tabs>
          <w:tab w:val="left" w:pos="3828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6C0D87">
      <w:pPr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resolución CDCC-059/98 de conformación de la Comisión Curricular de la Ingeniería en Sistemas de Computación;   </w:t>
      </w: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6C0D87">
      <w:pPr>
        <w:pStyle w:val="Ttulo1"/>
        <w:rPr>
          <w:b/>
          <w:caps/>
        </w:rPr>
      </w:pPr>
      <w:r>
        <w:rPr>
          <w:b/>
          <w:caps/>
        </w:rPr>
        <w:t>Considerando</w:t>
      </w: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deben renovarse los integrantes, de acue</w:t>
      </w:r>
      <w:r>
        <w:rPr>
          <w:rFonts w:ascii="Arial" w:hAnsi="Arial"/>
          <w:sz w:val="24"/>
        </w:rPr>
        <w:t xml:space="preserve">rdo a lo establecido en la resolución CU-461/89, Artículo 7; </w:t>
      </w: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Doctor Marcelo Alejandro Falappa integrante por el claustro de Gra-duados reviste en la actualidad en la categoría de profesor;</w:t>
      </w: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si bien en este momento no hay alumnos en las condici</w:t>
      </w:r>
      <w:r>
        <w:rPr>
          <w:rFonts w:ascii="Arial" w:hAnsi="Arial"/>
          <w:sz w:val="24"/>
        </w:rPr>
        <w:t>ones previstas en el Art. 4, inciso c) de la reglamentación de las Comisiones Curriculares (resolución 461/89 y modificatorias), el Consejo Departamental entiende que la opinión de los alumnos más avanzados es importante y necesaria;</w:t>
      </w: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claustro de al</w:t>
      </w:r>
      <w:r>
        <w:rPr>
          <w:rFonts w:ascii="Arial" w:hAnsi="Arial"/>
          <w:sz w:val="24"/>
        </w:rPr>
        <w:t xml:space="preserve">umnos integrante del Consejo Departamental ha elevado una propuesta para designar un representante en carácter excepcional; </w:t>
      </w: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corresponde que el Consejo Superior Universitario autorice esta designación;  </w:t>
      </w: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</w:t>
      </w:r>
      <w:r>
        <w:rPr>
          <w:rFonts w:ascii="Arial" w:hAnsi="Arial"/>
          <w:b/>
          <w:sz w:val="24"/>
        </w:rPr>
        <w:t xml:space="preserve">as de la Computación en su reu-nión extraordinaria de fecha 17 de marzo de 2000                         </w:t>
      </w: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6C0D87">
      <w:pPr>
        <w:jc w:val="both"/>
        <w:rPr>
          <w:rFonts w:ascii="Arial" w:hAnsi="Arial"/>
          <w:b/>
          <w:sz w:val="24"/>
        </w:rPr>
      </w:pPr>
    </w:p>
    <w:p w:rsidR="00000000" w:rsidRDefault="006C0D8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Renovar la Comisión Curricular de la carrera en Ingeniería en Sistemas de Computación, que quedará integrada por: </w:t>
      </w: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401"/>
        <w:gridCol w:w="4113"/>
        <w:gridCol w:w="3920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01" w:type="dxa"/>
          </w:tcPr>
          <w:p w:rsidR="00000000" w:rsidRDefault="006C0D8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Clau</w:t>
            </w:r>
            <w:r>
              <w:rPr>
                <w:rFonts w:ascii="Arial" w:hAnsi="Arial"/>
              </w:rPr>
              <w:t>stros</w:t>
            </w:r>
          </w:p>
        </w:tc>
        <w:tc>
          <w:tcPr>
            <w:tcW w:w="4113" w:type="dxa"/>
          </w:tcPr>
          <w:p w:rsidR="00000000" w:rsidRDefault="006C0D87">
            <w:pPr>
              <w:pStyle w:val="Ttulo5"/>
            </w:pPr>
            <w:r>
              <w:t>Titulares</w:t>
            </w:r>
          </w:p>
        </w:tc>
        <w:tc>
          <w:tcPr>
            <w:tcW w:w="3920" w:type="dxa"/>
          </w:tcPr>
          <w:p w:rsidR="00000000" w:rsidRDefault="006C0D8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i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01" w:type="dxa"/>
          </w:tcPr>
          <w:p w:rsidR="00000000" w:rsidRDefault="006C0D87">
            <w:pPr>
              <w:jc w:val="center"/>
              <w:rPr>
                <w:rFonts w:ascii="Arial" w:hAnsi="Arial"/>
              </w:rPr>
            </w:pPr>
          </w:p>
          <w:p w:rsidR="00000000" w:rsidRDefault="006C0D87">
            <w:pPr>
              <w:ind w:right="-108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2"/>
              </w:rPr>
              <w:t>P</w:t>
            </w:r>
            <w:r>
              <w:rPr>
                <w:rFonts w:ascii="Arial" w:hAnsi="Arial"/>
                <w:sz w:val="22"/>
              </w:rPr>
              <w:t>rofesores</w:t>
            </w:r>
          </w:p>
          <w:p w:rsidR="00000000" w:rsidRDefault="006C0D87">
            <w:pPr>
              <w:jc w:val="center"/>
              <w:rPr>
                <w:rFonts w:ascii="Arial" w:hAnsi="Arial"/>
              </w:rPr>
            </w:pPr>
          </w:p>
        </w:tc>
        <w:tc>
          <w:tcPr>
            <w:tcW w:w="4113" w:type="dxa"/>
          </w:tcPr>
          <w:p w:rsidR="00000000" w:rsidRDefault="006C0D87">
            <w:pPr>
              <w:jc w:val="both"/>
              <w:rPr>
                <w:rFonts w:ascii="Arial" w:hAnsi="Arial"/>
              </w:rPr>
            </w:pPr>
          </w:p>
          <w:p w:rsidR="00000000" w:rsidRDefault="006C0D87">
            <w:pPr>
              <w:pStyle w:val="Ttulo2"/>
            </w:pPr>
            <w:r>
              <w:t xml:space="preserve">Mg. Ing. Jorge Raul </w:t>
            </w:r>
            <w:r>
              <w:rPr>
                <w:caps/>
              </w:rPr>
              <w:t>Ardenghi</w:t>
            </w:r>
            <w:r>
              <w:t xml:space="preserve"> </w:t>
            </w:r>
          </w:p>
          <w:p w:rsidR="00000000" w:rsidRDefault="006C0D87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Magister Silvia Mabel </w:t>
            </w:r>
            <w:r>
              <w:rPr>
                <w:rFonts w:ascii="Arial" w:hAnsi="Arial"/>
                <w:b/>
                <w:caps/>
                <w:sz w:val="22"/>
              </w:rPr>
              <w:t>Castro</w:t>
            </w:r>
          </w:p>
          <w:p w:rsidR="00000000" w:rsidRDefault="006C0D87">
            <w:pPr>
              <w:jc w:val="both"/>
              <w:rPr>
                <w:rFonts w:ascii="Arial" w:hAnsi="Arial"/>
                <w:b/>
              </w:rPr>
            </w:pPr>
          </w:p>
        </w:tc>
        <w:tc>
          <w:tcPr>
            <w:tcW w:w="3920" w:type="dxa"/>
          </w:tcPr>
          <w:p w:rsidR="00000000" w:rsidRDefault="006C0D87">
            <w:pPr>
              <w:jc w:val="both"/>
              <w:rPr>
                <w:rFonts w:ascii="Arial" w:hAnsi="Arial"/>
              </w:rPr>
            </w:pPr>
          </w:p>
          <w:p w:rsidR="00000000" w:rsidRDefault="006C0D87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Ing. Carlos Julio  </w:t>
            </w:r>
            <w:r>
              <w:rPr>
                <w:rFonts w:ascii="Arial" w:hAnsi="Arial"/>
                <w:b/>
                <w:caps/>
                <w:sz w:val="22"/>
              </w:rPr>
              <w:t>Matrángolo</w:t>
            </w:r>
            <w:r>
              <w:rPr>
                <w:rFonts w:ascii="Arial" w:hAnsi="Arial"/>
                <w:b/>
                <w:sz w:val="22"/>
              </w:rPr>
              <w:t xml:space="preserve">  </w:t>
            </w:r>
          </w:p>
          <w:p w:rsidR="00000000" w:rsidRDefault="006C0D87">
            <w:pPr>
              <w:jc w:val="both"/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01" w:type="dxa"/>
          </w:tcPr>
          <w:p w:rsidR="00000000" w:rsidRDefault="006C0D87">
            <w:pPr>
              <w:jc w:val="center"/>
              <w:rPr>
                <w:rFonts w:ascii="Arial" w:hAnsi="Arial"/>
              </w:rPr>
            </w:pPr>
          </w:p>
          <w:p w:rsidR="00000000" w:rsidRDefault="006C0D87">
            <w:pPr>
              <w:ind w:right="-108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G</w:t>
            </w:r>
            <w:r>
              <w:rPr>
                <w:rFonts w:ascii="Arial" w:hAnsi="Arial"/>
                <w:sz w:val="22"/>
              </w:rPr>
              <w:t>raduados</w:t>
            </w:r>
          </w:p>
          <w:p w:rsidR="00000000" w:rsidRDefault="006C0D87">
            <w:pPr>
              <w:jc w:val="center"/>
              <w:rPr>
                <w:rFonts w:ascii="Arial" w:hAnsi="Arial"/>
              </w:rPr>
            </w:pPr>
          </w:p>
        </w:tc>
        <w:tc>
          <w:tcPr>
            <w:tcW w:w="4113" w:type="dxa"/>
          </w:tcPr>
          <w:p w:rsidR="00000000" w:rsidRDefault="006C0D87">
            <w:pPr>
              <w:jc w:val="both"/>
              <w:rPr>
                <w:rFonts w:ascii="Arial" w:hAnsi="Arial"/>
              </w:rPr>
            </w:pPr>
          </w:p>
          <w:p w:rsidR="00000000" w:rsidRDefault="006C0D87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Ing. Alejandro Leopoldo  </w:t>
            </w:r>
            <w:r>
              <w:rPr>
                <w:rFonts w:ascii="Arial" w:hAnsi="Arial"/>
                <w:b/>
                <w:caps/>
                <w:sz w:val="22"/>
              </w:rPr>
              <w:t>Boland</w:t>
            </w:r>
            <w:r>
              <w:rPr>
                <w:rFonts w:ascii="Arial" w:hAnsi="Arial"/>
                <w:b/>
                <w:sz w:val="22"/>
              </w:rPr>
              <w:t xml:space="preserve"> </w:t>
            </w:r>
          </w:p>
          <w:p w:rsidR="00000000" w:rsidRDefault="006C0D87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Licenciada Stella Maris </w:t>
            </w:r>
            <w:r>
              <w:rPr>
                <w:rFonts w:ascii="Arial" w:hAnsi="Arial"/>
                <w:b/>
                <w:caps/>
                <w:sz w:val="22"/>
              </w:rPr>
              <w:t>Milia</w:t>
            </w:r>
            <w:r>
              <w:rPr>
                <w:rFonts w:ascii="Arial" w:hAnsi="Arial"/>
                <w:b/>
                <w:sz w:val="22"/>
              </w:rPr>
              <w:t xml:space="preserve"> </w:t>
            </w:r>
          </w:p>
          <w:p w:rsidR="00000000" w:rsidRDefault="006C0D87">
            <w:pPr>
              <w:jc w:val="both"/>
              <w:rPr>
                <w:rFonts w:ascii="Arial" w:hAnsi="Arial"/>
              </w:rPr>
            </w:pPr>
          </w:p>
        </w:tc>
        <w:tc>
          <w:tcPr>
            <w:tcW w:w="3920" w:type="dxa"/>
          </w:tcPr>
          <w:p w:rsidR="00000000" w:rsidRDefault="006C0D87">
            <w:pPr>
              <w:jc w:val="both"/>
              <w:rPr>
                <w:rFonts w:ascii="Arial" w:hAnsi="Arial"/>
              </w:rPr>
            </w:pPr>
          </w:p>
          <w:p w:rsidR="00000000" w:rsidRDefault="006C0D87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Licenciada Karina Mabel </w:t>
            </w:r>
            <w:r>
              <w:rPr>
                <w:rFonts w:ascii="Arial" w:hAnsi="Arial"/>
                <w:b/>
                <w:caps/>
                <w:sz w:val="22"/>
              </w:rPr>
              <w:t>Cenci</w:t>
            </w:r>
            <w:r>
              <w:rPr>
                <w:rFonts w:ascii="Arial" w:hAnsi="Arial"/>
                <w:b/>
                <w:sz w:val="22"/>
              </w:rPr>
              <w:t xml:space="preserve"> </w:t>
            </w:r>
          </w:p>
        </w:tc>
      </w:tr>
    </w:tbl>
    <w:p w:rsidR="00000000" w:rsidRDefault="006C0D87">
      <w:pPr>
        <w:tabs>
          <w:tab w:val="left" w:pos="3828"/>
        </w:tabs>
        <w:rPr>
          <w:rFonts w:ascii="Arial" w:hAnsi="Arial"/>
          <w:b/>
          <w:sz w:val="24"/>
        </w:rPr>
      </w:pPr>
    </w:p>
    <w:p w:rsidR="00000000" w:rsidRDefault="006C0D87">
      <w:pPr>
        <w:tabs>
          <w:tab w:val="left" w:pos="3828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  <w:vertAlign w:val="superscript"/>
        </w:rPr>
        <w:t>o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Solicitar al Consejo Superior Universitario se autorice su conformación con un representante por  el claustro de alumnos,  </w:t>
      </w:r>
      <w:r>
        <w:rPr>
          <w:rFonts w:ascii="Arial" w:hAnsi="Arial"/>
          <w:b/>
          <w:sz w:val="24"/>
        </w:rPr>
        <w:t>señor Horacio Andrés Lagar Cavilla  (L. U.</w:t>
      </w:r>
    </w:p>
    <w:p w:rsidR="00000000" w:rsidRDefault="006C0D87">
      <w:pPr>
        <w:tabs>
          <w:tab w:val="left" w:pos="3828"/>
        </w:tabs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/// </w:t>
      </w:r>
    </w:p>
    <w:p w:rsidR="00000000" w:rsidRDefault="006C0D87">
      <w:pPr>
        <w:pStyle w:val="Ttulo6"/>
      </w:pPr>
      <w:r>
        <w:rPr>
          <w:highlight w:val="yellow"/>
        </w:rPr>
        <w:lastRenderedPageBreak/>
        <w:t>Expte. CU 826/89</w:t>
      </w:r>
    </w:p>
    <w:p w:rsidR="00000000" w:rsidRDefault="006C0D87">
      <w:pPr>
        <w:tabs>
          <w:tab w:val="left" w:pos="3828"/>
        </w:tabs>
        <w:rPr>
          <w:rFonts w:ascii="Arial" w:hAnsi="Arial"/>
          <w:sz w:val="24"/>
        </w:rPr>
      </w:pPr>
    </w:p>
    <w:p w:rsidR="00000000" w:rsidRDefault="006C0D87">
      <w:pPr>
        <w:tabs>
          <w:tab w:val="left" w:pos="3828"/>
        </w:tabs>
        <w:rPr>
          <w:rFonts w:ascii="Arial" w:hAnsi="Arial"/>
          <w:sz w:val="24"/>
        </w:rPr>
      </w:pPr>
    </w:p>
    <w:p w:rsidR="00000000" w:rsidRDefault="006C0D87">
      <w:pPr>
        <w:tabs>
          <w:tab w:val="left" w:pos="3828"/>
        </w:tabs>
        <w:rPr>
          <w:rFonts w:ascii="Arial" w:hAnsi="Arial"/>
          <w:sz w:val="24"/>
        </w:rPr>
      </w:pPr>
    </w:p>
    <w:p w:rsidR="00000000" w:rsidRDefault="006C0D87">
      <w:pPr>
        <w:tabs>
          <w:tab w:val="left" w:pos="3828"/>
        </w:tabs>
        <w:rPr>
          <w:rFonts w:ascii="Arial" w:hAnsi="Arial"/>
          <w:sz w:val="24"/>
        </w:rPr>
      </w:pPr>
    </w:p>
    <w:p w:rsidR="00000000" w:rsidRDefault="006C0D87">
      <w:pPr>
        <w:tabs>
          <w:tab w:val="left" w:pos="3828"/>
        </w:tabs>
        <w:rPr>
          <w:rFonts w:ascii="Arial" w:hAnsi="Arial"/>
          <w:sz w:val="24"/>
        </w:rPr>
      </w:pPr>
    </w:p>
    <w:p w:rsidR="00000000" w:rsidRDefault="006C0D87">
      <w:pPr>
        <w:tabs>
          <w:tab w:val="left" w:pos="3828"/>
        </w:tabs>
        <w:rPr>
          <w:rFonts w:ascii="Arial" w:hAnsi="Arial"/>
          <w:sz w:val="24"/>
        </w:rPr>
      </w:pPr>
    </w:p>
    <w:p w:rsidR="00000000" w:rsidRDefault="006C0D87">
      <w:pPr>
        <w:tabs>
          <w:tab w:val="left" w:pos="3828"/>
        </w:tabs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///CDCC-010/00</w:t>
      </w:r>
    </w:p>
    <w:p w:rsidR="00000000" w:rsidRDefault="006C0D87">
      <w:pPr>
        <w:tabs>
          <w:tab w:val="left" w:pos="3828"/>
        </w:tabs>
        <w:rPr>
          <w:rFonts w:ascii="Arial" w:hAnsi="Arial"/>
          <w:sz w:val="24"/>
        </w:rPr>
      </w:pPr>
    </w:p>
    <w:p w:rsidR="00000000" w:rsidRDefault="006C0D87">
      <w:pPr>
        <w:tabs>
          <w:tab w:val="left" w:pos="3828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  50292)</w:t>
      </w:r>
      <w:r>
        <w:rPr>
          <w:rFonts w:ascii="Arial" w:hAnsi="Arial"/>
          <w:sz w:val="24"/>
        </w:rPr>
        <w:t>, en virtud de que no cumple con lo r</w:t>
      </w:r>
      <w:r>
        <w:rPr>
          <w:rFonts w:ascii="Arial" w:hAnsi="Arial"/>
          <w:sz w:val="24"/>
        </w:rPr>
        <w:t>equerido en el artículo 4, inciso c) del anexo I de la resolución CU-461/89, pero estimándose que es importante y necesario contar con la opinión de alumnos avanzados.-</w:t>
      </w: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6C0D8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al Consejo Superior Universitario a los fines</w:t>
      </w:r>
      <w:r>
        <w:rPr>
          <w:rFonts w:ascii="Arial" w:hAnsi="Arial"/>
          <w:sz w:val="24"/>
        </w:rPr>
        <w:t xml:space="preserve"> que corresponda; cumplido, resérvese.------------------------------------------------------------------</w:t>
      </w:r>
    </w:p>
    <w:p w:rsidR="00000000" w:rsidRDefault="006C0D87">
      <w:pPr>
        <w:jc w:val="both"/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p w:rsidR="00000000" w:rsidRDefault="006C0D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0D87"/>
    <w:rsid w:val="006C0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pPr>
      <w:keepNext/>
      <w:ind w:right="-108"/>
      <w:jc w:val="both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i/>
    </w:rPr>
  </w:style>
  <w:style w:type="paragraph" w:styleId="Ttulo6">
    <w:name w:val="heading 6"/>
    <w:basedOn w:val="Normal"/>
    <w:next w:val="Normal"/>
    <w:qFormat/>
    <w:pPr>
      <w:keepNext/>
      <w:tabs>
        <w:tab w:val="left" w:pos="3828"/>
      </w:tabs>
      <w:jc w:val="right"/>
      <w:outlineLvl w:val="5"/>
    </w:pPr>
    <w:rPr>
      <w:b/>
      <w:color w:val="00008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2000-03-28T18:05:00Z</cp:lastPrinted>
  <dcterms:created xsi:type="dcterms:W3CDTF">2025-07-06T02:52:00Z</dcterms:created>
  <dcterms:modified xsi:type="dcterms:W3CDTF">2025-07-06T02:52:00Z</dcterms:modified>
</cp:coreProperties>
</file>