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758D">
      <w:pPr>
        <w:jc w:val="both"/>
        <w:rPr>
          <w:rFonts w:ascii="Arial" w:hAnsi="Arial"/>
          <w:sz w:val="24"/>
        </w:rPr>
      </w:pPr>
    </w:p>
    <w:p w:rsidR="00000000" w:rsidRDefault="007D758D">
      <w:pPr>
        <w:jc w:val="both"/>
        <w:rPr>
          <w:rFonts w:ascii="Arial" w:hAnsi="Arial"/>
          <w:sz w:val="24"/>
        </w:rPr>
      </w:pPr>
    </w:p>
    <w:p w:rsidR="00000000" w:rsidRDefault="007D758D">
      <w:pPr>
        <w:widowControl w:val="0"/>
        <w:jc w:val="both"/>
        <w:rPr>
          <w:rFonts w:ascii="Arial" w:hAnsi="Arial"/>
          <w:sz w:val="24"/>
        </w:rPr>
      </w:pPr>
    </w:p>
    <w:p w:rsidR="00000000" w:rsidRDefault="007D758D">
      <w:pPr>
        <w:widowControl w:val="0"/>
        <w:jc w:val="both"/>
        <w:rPr>
          <w:rFonts w:ascii="Arial" w:hAnsi="Arial"/>
          <w:sz w:val="24"/>
        </w:rPr>
      </w:pPr>
    </w:p>
    <w:p w:rsidR="00000000" w:rsidRDefault="007D758D">
      <w:pPr>
        <w:widowControl w:val="0"/>
        <w:jc w:val="both"/>
        <w:rPr>
          <w:rFonts w:ascii="Arial" w:hAnsi="Arial"/>
          <w:sz w:val="24"/>
        </w:rPr>
      </w:pPr>
    </w:p>
    <w:p w:rsidR="00000000" w:rsidRDefault="007D758D">
      <w:pPr>
        <w:widowControl w:val="0"/>
        <w:jc w:val="both"/>
        <w:rPr>
          <w:rFonts w:ascii="Arial" w:hAnsi="Arial"/>
          <w:sz w:val="24"/>
        </w:rPr>
      </w:pPr>
    </w:p>
    <w:p w:rsidR="00000000" w:rsidRDefault="007D758D">
      <w:pPr>
        <w:widowControl w:val="0"/>
        <w:jc w:val="both"/>
        <w:rPr>
          <w:rFonts w:ascii="Arial" w:hAnsi="Arial"/>
          <w:sz w:val="24"/>
        </w:rPr>
      </w:pPr>
    </w:p>
    <w:p w:rsidR="00000000" w:rsidRDefault="007D758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CDCC-035/00</w:t>
      </w:r>
    </w:p>
    <w:p w:rsidR="00000000" w:rsidRDefault="007D758D">
      <w:pPr>
        <w:rPr>
          <w:rFonts w:ascii="Arial" w:hAnsi="Arial"/>
          <w:b/>
          <w:sz w:val="24"/>
        </w:rPr>
      </w:pPr>
    </w:p>
    <w:p w:rsidR="00000000" w:rsidRDefault="007D758D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7D758D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7D758D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7D758D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7D75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inscripción sustanciado por el Departamento de Ciencias de la Computación para cubrir un cargo </w:t>
      </w:r>
      <w:r>
        <w:rPr>
          <w:rFonts w:ascii="Arial" w:hAnsi="Arial"/>
          <w:sz w:val="24"/>
        </w:rPr>
        <w:t>de Profesor Ad</w:t>
      </w:r>
      <w:r>
        <w:rPr>
          <w:rFonts w:ascii="Arial" w:hAnsi="Arial"/>
          <w:sz w:val="24"/>
        </w:rPr>
        <w:softHyphen/>
        <w:t>junto con dedicación exclusiva, en el Area I, Disciplina: Programación, Asignatura: “</w:t>
      </w:r>
      <w:r>
        <w:rPr>
          <w:rFonts w:ascii="Arial" w:hAnsi="Arial"/>
          <w:i/>
          <w:sz w:val="24"/>
        </w:rPr>
        <w:t>Resolución de Problemas y Algoritmos"</w:t>
      </w:r>
      <w:r>
        <w:rPr>
          <w:rFonts w:ascii="Arial" w:hAnsi="Arial"/>
          <w:sz w:val="24"/>
        </w:rPr>
        <w:t xml:space="preserve"> (resolución CDCC-008/00); y</w:t>
      </w:r>
    </w:p>
    <w:p w:rsidR="00000000" w:rsidRDefault="007D75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</w:p>
    <w:p w:rsidR="00000000" w:rsidRDefault="007D75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7D75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D758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cargo, motivo de las presentes actuaciones, se halla vacante –a la</w:t>
      </w:r>
      <w:r>
        <w:rPr>
          <w:rFonts w:ascii="Arial" w:hAnsi="Arial"/>
          <w:sz w:val="24"/>
        </w:rPr>
        <w:t xml:space="preserve"> fecha- por renuncia de la señora Magister Silvia Mabel Castro;</w:t>
      </w:r>
    </w:p>
    <w:p w:rsidR="00000000" w:rsidRDefault="007D75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D75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tramitación de las presentes actuaciones se ajus</w:t>
      </w:r>
      <w:r>
        <w:rPr>
          <w:rFonts w:ascii="Arial" w:hAnsi="Arial"/>
          <w:sz w:val="24"/>
        </w:rPr>
        <w:softHyphen/>
        <w:t>tó a las reglament</w:t>
      </w:r>
      <w:r>
        <w:rPr>
          <w:rFonts w:ascii="Arial" w:hAnsi="Arial"/>
          <w:sz w:val="24"/>
          <w:u w:val="single"/>
        </w:rPr>
        <w:t xml:space="preserve">a </w:t>
      </w:r>
      <w:r>
        <w:rPr>
          <w:rFonts w:ascii="Arial" w:hAnsi="Arial"/>
          <w:sz w:val="24"/>
        </w:rPr>
        <w:t>ciones vigentes sobre el particular, resoluciones CU-282/88 y CU-118/92 y modificato-rias;</w:t>
      </w:r>
    </w:p>
    <w:p w:rsidR="00000000" w:rsidRDefault="007D75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D75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Lo reglamentado en el </w:t>
      </w:r>
      <w:r>
        <w:rPr>
          <w:rFonts w:ascii="Arial" w:hAnsi="Arial"/>
          <w:sz w:val="24"/>
        </w:rPr>
        <w:t>Art. 16º) del Estatuto de la Uni</w:t>
      </w:r>
      <w:r>
        <w:rPr>
          <w:rFonts w:ascii="Arial" w:hAnsi="Arial"/>
          <w:sz w:val="24"/>
        </w:rPr>
        <w:softHyphen/>
        <w:t xml:space="preserve">versidad Nacional del Sur en lo que hace al período de designación; </w:t>
      </w:r>
    </w:p>
    <w:p w:rsidR="00000000" w:rsidRDefault="007D75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D75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 en su dictamen la designación del s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ñor Licenciado Marcelo Alejandro Falappa, teniendo en cuenta que reúne las con</w:t>
      </w:r>
      <w:r>
        <w:rPr>
          <w:rFonts w:ascii="Arial" w:hAnsi="Arial"/>
          <w:sz w:val="24"/>
        </w:rPr>
        <w:t>dicio-nes necesarias para desempeñarse en el cargo docente objeto de este llamado;</w:t>
      </w:r>
    </w:p>
    <w:p w:rsidR="00000000" w:rsidRDefault="007D75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D75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7D75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7D75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11 de mayo de 2000 </w:t>
      </w:r>
    </w:p>
    <w:p w:rsidR="00000000" w:rsidRDefault="007D75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sz w:val="24"/>
        </w:rPr>
      </w:pPr>
    </w:p>
    <w:p w:rsidR="00000000" w:rsidRDefault="007D758D">
      <w:pPr>
        <w:widowControl w:val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D75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sz w:val="24"/>
        </w:rPr>
      </w:pPr>
    </w:p>
    <w:p w:rsidR="00000000" w:rsidRDefault="007D758D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1º).-</w:t>
      </w:r>
      <w:r>
        <w:rPr>
          <w:rFonts w:ascii="Arial" w:hAnsi="Arial"/>
          <w:sz w:val="24"/>
        </w:rPr>
        <w:t xml:space="preserve"> Designar, en forma interina, a</w:t>
      </w:r>
      <w:r>
        <w:rPr>
          <w:rFonts w:ascii="Arial" w:hAnsi="Arial"/>
          <w:sz w:val="24"/>
        </w:rPr>
        <w:t xml:space="preserve">l </w:t>
      </w:r>
      <w:r>
        <w:rPr>
          <w:rFonts w:ascii="Arial" w:hAnsi="Arial"/>
          <w:b/>
          <w:sz w:val="24"/>
        </w:rPr>
        <w:t xml:space="preserve">Licenciado </w:t>
      </w:r>
      <w:r>
        <w:rPr>
          <w:rStyle w:val="Refdecomentario"/>
          <w:b/>
          <w:vanish/>
        </w:rPr>
        <w:commentReference w:id="0"/>
      </w:r>
      <w:r>
        <w:rPr>
          <w:rFonts w:ascii="Arial" w:hAnsi="Arial"/>
          <w:b/>
          <w:sz w:val="24"/>
        </w:rPr>
        <w:t>Marcelo Alejandro FALAPPA</w:t>
      </w:r>
      <w:r>
        <w:rPr>
          <w:rFonts w:ascii="Arial" w:hAnsi="Arial"/>
          <w:sz w:val="24"/>
        </w:rPr>
        <w:t xml:space="preserve"> (D. N.I. 20.691.475 - Leg. 8179) en un cargo de Profesor Adjunto con dedicación exclusiva, en el Area: I, Disci</w:t>
      </w:r>
      <w:r>
        <w:rPr>
          <w:rFonts w:ascii="Arial" w:hAnsi="Arial"/>
          <w:sz w:val="24"/>
        </w:rPr>
        <w:softHyphen/>
        <w:t>plina: Programación, Asignatura: "Resolución de Problemas y Algorit-mos” (Cod. 5793), desde el 15 de may</w:t>
      </w:r>
      <w:r>
        <w:rPr>
          <w:rFonts w:ascii="Arial" w:hAnsi="Arial"/>
          <w:sz w:val="24"/>
        </w:rPr>
        <w:t>o de 2000 y por el término de dos (02) años, sin perjuicio de que con anterioridad al vencimiento el cargo sea provisto por concurso se-gún las reglamentaciones vigentes en la Universidad Nacional del Sur.-</w:t>
      </w:r>
    </w:p>
    <w:p w:rsidR="00000000" w:rsidRDefault="007D75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</w:p>
    <w:p w:rsidR="00000000" w:rsidRDefault="007D75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</w:t>
      </w:r>
      <w:r>
        <w:rPr>
          <w:rFonts w:ascii="Arial" w:hAnsi="Arial"/>
          <w:sz w:val="24"/>
        </w:rPr>
        <w:t>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7D75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tomen razón el Consejo Universitario y la Secretaría General Académica; cumplido, archívese.-------------------------------------------------------------</w:t>
      </w:r>
    </w:p>
    <w:p w:rsidR="00000000" w:rsidRDefault="007D75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7D758D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758D"/>
    <w:rsid w:val="007D7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7D75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58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RESOLUCION  Nº  CDCC</vt:lpstr>
    </vt:vector>
  </TitlesOfParts>
  <Company>Universidad Nacional del Sur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Nº  CDCC</dc:title>
  <dc:subject/>
  <dc:creator>Dpto. de Cs. de la Computació</dc:creator>
  <cp:keywords/>
  <dc:description/>
  <cp:lastModifiedBy>Keith</cp:lastModifiedBy>
  <cp:revision>2</cp:revision>
  <cp:lastPrinted>2000-05-11T21:10:00Z</cp:lastPrinted>
  <dcterms:created xsi:type="dcterms:W3CDTF">2025-07-06T02:54:00Z</dcterms:created>
  <dcterms:modified xsi:type="dcterms:W3CDTF">2025-07-06T02:54:00Z</dcterms:modified>
</cp:coreProperties>
</file>