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6FCE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0028/00</w:t>
      </w: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CDCC-102/00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26FC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Disciplina: Teoría d</w:t>
      </w:r>
      <w:r>
        <w:rPr>
          <w:rFonts w:ascii="Arial" w:hAnsi="Arial"/>
          <w:sz w:val="24"/>
        </w:rPr>
        <w:t xml:space="preserve">e Ciencias de la Computación, Asignatura: </w:t>
      </w:r>
      <w:r>
        <w:rPr>
          <w:rFonts w:ascii="Arial" w:hAnsi="Arial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designación por concurso por la s</w:t>
      </w:r>
      <w:r>
        <w:rPr>
          <w:rFonts w:ascii="Arial" w:hAnsi="Arial"/>
          <w:sz w:val="24"/>
        </w:rPr>
        <w:t>eñorita Telma Delladio;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6FCE">
      <w:pPr>
        <w:pStyle w:val="Textoindependiente"/>
      </w:pPr>
      <w:r>
        <w:tab/>
        <w:t>Que el Jurado interviniente aconseja, en su dictamen, la desig</w:t>
      </w:r>
      <w:r>
        <w:t>nación de la señorita Telma Delladio, teniendo en cuenta que reúne las condiciones necesarias para desempeñarse en el cargo docente objeto de este concurso;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06 de di</w:t>
      </w:r>
      <w:r>
        <w:rPr>
          <w:rFonts w:ascii="Arial" w:hAnsi="Arial"/>
          <w:b/>
          <w:sz w:val="24"/>
        </w:rPr>
        <w:t xml:space="preserve">ciembre de 2000                        </w:t>
      </w:r>
    </w:p>
    <w:p w:rsidR="00000000" w:rsidRDefault="00026FCE">
      <w:pPr>
        <w:jc w:val="both"/>
        <w:rPr>
          <w:rFonts w:ascii="Arial" w:hAnsi="Arial"/>
          <w:b/>
          <w:sz w:val="24"/>
        </w:rPr>
      </w:pPr>
    </w:p>
    <w:p w:rsidR="00000000" w:rsidRDefault="00026FC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26FCE">
      <w:pPr>
        <w:jc w:val="both"/>
        <w:rPr>
          <w:rFonts w:ascii="Arial" w:hAnsi="Arial"/>
          <w:b/>
          <w:sz w:val="24"/>
        </w:rPr>
      </w:pPr>
    </w:p>
    <w:p w:rsidR="00000000" w:rsidRDefault="00026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/>
          <w:b/>
          <w:sz w:val="24"/>
        </w:rPr>
        <w:t>señorita Telma DELLADIO</w:t>
      </w:r>
      <w:r>
        <w:rPr>
          <w:rFonts w:ascii="Arial" w:hAnsi="Arial"/>
          <w:sz w:val="24"/>
        </w:rPr>
        <w:t xml:space="preserve"> (D.N.I. 25.990.304 * Leg. 9571), en un cargo de Ayudante de Docencia “B”, en el Area: II, Disciplina: Teoría de Ciencias de la Computación, asignat</w:t>
      </w:r>
      <w:r>
        <w:rPr>
          <w:rFonts w:ascii="Arial" w:hAnsi="Arial"/>
          <w:sz w:val="24"/>
        </w:rPr>
        <w:t xml:space="preserve">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Departamento de Ciencias de la Computación</w:t>
      </w:r>
      <w:r>
        <w:rPr>
          <w:rFonts w:ascii="Arial" w:hAnsi="Arial" w:cs="Arial"/>
          <w:sz w:val="24"/>
          <w:szCs w:val="24"/>
        </w:rPr>
        <w:t>, a partir del 01 de enero de 2001 y por el término de dos (02) años.-</w:t>
      </w:r>
    </w:p>
    <w:p w:rsidR="00000000" w:rsidRDefault="00026F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Delladio a la asignatura “In</w:t>
      </w:r>
      <w:r>
        <w:rPr>
          <w:rFonts w:ascii="Arial" w:hAnsi="Arial"/>
          <w:sz w:val="24"/>
        </w:rPr>
        <w:t>teligencia Artificial” (Cod. 5684), por el término de un (01) año, a partir del 01 de enero de 2001.-</w:t>
      </w:r>
    </w:p>
    <w:p w:rsidR="00000000" w:rsidRDefault="00026F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26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</w:t>
      </w:r>
      <w:r>
        <w:rPr>
          <w:rFonts w:ascii="Arial" w:hAnsi="Arial" w:cs="Arial"/>
          <w:sz w:val="24"/>
          <w:szCs w:val="24"/>
        </w:rPr>
        <w:t xml:space="preserve"> Académica; cumpli-do, archívese.-------------------------------------------------------------------------------------------------</w:t>
      </w: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</w:p>
    <w:p w:rsidR="00000000" w:rsidRDefault="00026FCE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FCE"/>
    <w:rsid w:val="0002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2000-12-12T15:33:00Z</cp:lastPrinted>
  <dcterms:created xsi:type="dcterms:W3CDTF">2025-07-06T02:57:00Z</dcterms:created>
  <dcterms:modified xsi:type="dcterms:W3CDTF">2025-07-06T02:57:00Z</dcterms:modified>
</cp:coreProperties>
</file>