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6EDB">
      <w:pPr>
        <w:pStyle w:val="Ttulo3"/>
        <w:rPr>
          <w:bCs/>
        </w:rPr>
      </w:pPr>
      <w:r>
        <w:rPr>
          <w:bCs/>
          <w:highlight w:val="yellow"/>
        </w:rPr>
        <w:t>Expte. D.CC. 0754/98</w:t>
      </w:r>
    </w:p>
    <w:p w:rsidR="00000000" w:rsidRDefault="00106EDB">
      <w:pPr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CDCC-063/01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06ED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“A” con dedicación semiex-clusiva, en el </w:t>
      </w:r>
      <w:r>
        <w:rPr>
          <w:rFonts w:ascii="Arial" w:hAnsi="Arial"/>
          <w:sz w:val="24"/>
        </w:rPr>
        <w:t xml:space="preserve">Area: III, Disciplina: Desarrollo de Sistemas, Asignatura: </w:t>
      </w:r>
      <w:r>
        <w:rPr>
          <w:rFonts w:ascii="Arial" w:hAnsi="Arial"/>
          <w:i/>
          <w:sz w:val="24"/>
        </w:rPr>
        <w:t>“Teoría y Diseño de Bases de Datos”</w:t>
      </w:r>
      <w:r>
        <w:rPr>
          <w:rFonts w:ascii="Arial" w:hAnsi="Arial"/>
          <w:sz w:val="24"/>
        </w:rPr>
        <w:t xml:space="preserve"> (Expte. D.CC. 673/01 * resolución CDCC -038/01); y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6EDB">
      <w:pPr>
        <w:pStyle w:val="Sangra2detindependiente"/>
      </w:pPr>
      <w:r>
        <w:t>Que el cargo, motivo de las presentes actuaciones, se encuentra cubierto por prórroga de desig</w:t>
      </w:r>
      <w:r>
        <w:t>nación de la Licenciada María Mercedes Vitturini;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6EDB">
      <w:pPr>
        <w:pStyle w:val="Textoindependiente"/>
      </w:pPr>
      <w:r>
        <w:tab/>
        <w:t>Que el Jurado interviniente aconseja</w:t>
      </w:r>
      <w:r>
        <w:t>, en su dictamen, la designación de la Licenciada María Mercedes Vitturini, teniendo en cuenta que reúne las condiciones nec</w:t>
      </w:r>
      <w:r>
        <w:rPr>
          <w:u w:val="single"/>
        </w:rPr>
        <w:t>e</w:t>
      </w:r>
      <w:r>
        <w:t xml:space="preserve"> sarias para desempeñarse en el cargo docente objeto de este concurso;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6E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06EDB">
      <w:pPr>
        <w:jc w:val="both"/>
        <w:rPr>
          <w:rFonts w:ascii="Arial" w:hAnsi="Arial"/>
          <w:sz w:val="24"/>
        </w:rPr>
      </w:pP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</w:t>
      </w:r>
      <w:r>
        <w:rPr>
          <w:rFonts w:ascii="Arial" w:hAnsi="Arial"/>
          <w:b/>
          <w:sz w:val="24"/>
        </w:rPr>
        <w:t xml:space="preserve">tación en su reu-nión de fecha 14 de junio de 2001                        </w:t>
      </w:r>
    </w:p>
    <w:p w:rsidR="00000000" w:rsidRDefault="00106EDB">
      <w:pPr>
        <w:jc w:val="both"/>
        <w:rPr>
          <w:rFonts w:ascii="Arial" w:hAnsi="Arial"/>
          <w:b/>
          <w:sz w:val="24"/>
        </w:rPr>
      </w:pPr>
    </w:p>
    <w:p w:rsidR="00000000" w:rsidRDefault="00106ED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06EDB">
      <w:pPr>
        <w:jc w:val="both"/>
        <w:rPr>
          <w:rFonts w:ascii="Arial" w:hAnsi="Arial"/>
          <w:b/>
          <w:sz w:val="24"/>
        </w:rPr>
      </w:pPr>
    </w:p>
    <w:p w:rsidR="00000000" w:rsidRDefault="00106E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Licenciada María Mercedes VITTURINI </w:t>
      </w:r>
      <w:r>
        <w:rPr>
          <w:rFonts w:ascii="Arial" w:hAnsi="Arial" w:cs="Arial"/>
          <w:sz w:val="24"/>
          <w:szCs w:val="24"/>
        </w:rPr>
        <w:t xml:space="preserve">(D.N.I. 17.433.447*Leg. 7222), en un cargo de Asistente de Docencia con dedicación semiexclusiva en </w:t>
      </w:r>
      <w:r>
        <w:rPr>
          <w:rFonts w:ascii="Arial" w:hAnsi="Arial" w:cs="Arial"/>
          <w:sz w:val="24"/>
          <w:szCs w:val="24"/>
        </w:rPr>
        <w:t xml:space="preserve">el Area: III, Disciplina: Desarrollo de Sistemas, asignatura: </w:t>
      </w:r>
      <w:r>
        <w:rPr>
          <w:rFonts w:ascii="Arial" w:hAnsi="Arial" w:cs="Arial"/>
          <w:b/>
          <w:bCs/>
          <w:sz w:val="24"/>
          <w:szCs w:val="24"/>
        </w:rPr>
        <w:t>“Teoría y Diseño de Bases de Da-tos” (Cod. 5954)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/>
          <w:sz w:val="24"/>
        </w:rPr>
        <w:t>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junio de 2001 y por el término de tres (03) años.-</w:t>
      </w:r>
    </w:p>
    <w:p w:rsidR="00000000" w:rsidRDefault="00106E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06ED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</w:t>
      </w:r>
      <w:r>
        <w:rPr>
          <w:rFonts w:ascii="Arial" w:hAnsi="Arial"/>
          <w:sz w:val="24"/>
        </w:rPr>
        <w:t xml:space="preserve"> funciones de la Licenciada Vitturini a la asignatura </w:t>
      </w:r>
      <w:r>
        <w:rPr>
          <w:rFonts w:ascii="Arial" w:hAnsi="Arial" w:cs="Arial"/>
          <w:b/>
          <w:i/>
          <w:color w:val="000000"/>
          <w:sz w:val="24"/>
          <w:szCs w:val="24"/>
        </w:rPr>
        <w:t>“Análisis y Di-seño de Sistemas” (Cod. 5534)</w:t>
      </w:r>
      <w:r>
        <w:rPr>
          <w:rFonts w:ascii="Arial" w:hAnsi="Arial"/>
          <w:color w:val="000000"/>
          <w:sz w:val="24"/>
        </w:rPr>
        <w:t>, por el término de un (01) año, a partir</w:t>
      </w:r>
      <w:r>
        <w:rPr>
          <w:rFonts w:ascii="Arial" w:hAnsi="Arial"/>
          <w:sz w:val="24"/>
        </w:rPr>
        <w:t xml:space="preserve"> del 20 de junio de 2001.-</w:t>
      </w:r>
    </w:p>
    <w:p w:rsidR="00000000" w:rsidRDefault="00106EDB">
      <w:pPr>
        <w:jc w:val="right"/>
        <w:rPr>
          <w:rFonts w:ascii="Arial" w:hAnsi="Arial"/>
          <w:b/>
          <w:sz w:val="24"/>
        </w:rPr>
      </w:pPr>
    </w:p>
    <w:p w:rsidR="00000000" w:rsidRDefault="00106ED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106ED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</w:t>
      </w:r>
      <w:r>
        <w:rPr>
          <w:rFonts w:ascii="Arial" w:hAnsi="Arial"/>
          <w:sz w:val="24"/>
        </w:rPr>
        <w:t>cimiento y efectos pertinentes; tome razón la Secretaría General Académica; cumpli-do, archívese.---------------------------------------------------------------------------------------------------</w:t>
      </w:r>
    </w:p>
    <w:p w:rsidR="00000000" w:rsidRDefault="00106EDB">
      <w:pPr>
        <w:ind w:right="-29"/>
        <w:jc w:val="both"/>
        <w:rPr>
          <w:rFonts w:ascii="Arial" w:hAnsi="Arial"/>
          <w:sz w:val="24"/>
        </w:rPr>
      </w:pPr>
    </w:p>
    <w:p w:rsidR="00000000" w:rsidRDefault="00106EDB">
      <w:pPr>
        <w:jc w:val="both"/>
        <w:rPr>
          <w:rFonts w:ascii="Arial" w:hAnsi="Arial"/>
          <w:sz w:val="24"/>
        </w:rPr>
      </w:pPr>
    </w:p>
    <w:p w:rsidR="00000000" w:rsidRDefault="00106EDB">
      <w:pPr>
        <w:jc w:val="both"/>
        <w:rPr>
          <w:rFonts w:ascii="Arial" w:hAnsi="Arial"/>
          <w:sz w:val="24"/>
        </w:rPr>
      </w:pPr>
    </w:p>
    <w:p w:rsidR="00000000" w:rsidRDefault="00106EDB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6EDB"/>
    <w:rsid w:val="00106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2001-06-15T18:41:00Z</cp:lastPrinted>
  <dcterms:created xsi:type="dcterms:W3CDTF">2025-07-06T03:05:00Z</dcterms:created>
  <dcterms:modified xsi:type="dcterms:W3CDTF">2025-07-06T03:05:00Z</dcterms:modified>
</cp:coreProperties>
</file>