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5670">
      <w:pPr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CDCC-081/01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5567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(Expte. D.CC. 673/01 * resolución CDCC-049/01); y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 la señorita Gabriela Andrea Diaz;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</w:t>
      </w:r>
      <w:r>
        <w:rPr>
          <w:rFonts w:ascii="Arial" w:hAnsi="Arial"/>
          <w:sz w:val="24"/>
        </w:rPr>
        <w:t>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55670">
      <w:pPr>
        <w:pStyle w:val="Textoindependiente"/>
      </w:pPr>
      <w:r>
        <w:tab/>
        <w:t>Que el Jurado interviniente aconseja, en su dictamen, la designación del señor Fernando Asteasuain, teniendo</w:t>
      </w:r>
      <w:r>
        <w:t xml:space="preserve"> en cuenta que reúne las condiciones necesarias para desempeñarse en el cargo docente objeto de este concurso;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55670">
      <w:pPr>
        <w:jc w:val="both"/>
        <w:rPr>
          <w:rFonts w:ascii="Arial" w:hAnsi="Arial"/>
          <w:sz w:val="24"/>
        </w:rPr>
      </w:pPr>
    </w:p>
    <w:p w:rsidR="00000000" w:rsidRDefault="00755670">
      <w:pPr>
        <w:pStyle w:val="Sangradetextonormal"/>
      </w:pPr>
      <w:r>
        <w:t xml:space="preserve">El Consejo Departamental de Ciencias de la Computación en su reu-nión de fecha 04 de julio de 2001                        </w:t>
      </w:r>
    </w:p>
    <w:p w:rsidR="00000000" w:rsidRDefault="00755670">
      <w:pPr>
        <w:jc w:val="both"/>
        <w:rPr>
          <w:rFonts w:ascii="Arial" w:hAnsi="Arial"/>
          <w:b/>
          <w:sz w:val="24"/>
        </w:rPr>
      </w:pPr>
    </w:p>
    <w:p w:rsidR="00000000" w:rsidRDefault="0075567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</w:t>
      </w:r>
      <w:r>
        <w:rPr>
          <w:rFonts w:ascii="Arial" w:hAnsi="Arial"/>
          <w:b/>
          <w:sz w:val="24"/>
        </w:rPr>
        <w:t xml:space="preserve"> L V E :</w:t>
      </w:r>
    </w:p>
    <w:p w:rsidR="00000000" w:rsidRDefault="00755670">
      <w:pPr>
        <w:jc w:val="both"/>
        <w:rPr>
          <w:rFonts w:ascii="Arial" w:hAnsi="Arial"/>
          <w:b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Fernando ASTEASUAIN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26.333.057 * Leg. ____),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“Lenguajes de Programación”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5696)</w:t>
      </w:r>
      <w:r>
        <w:rPr>
          <w:rFonts w:ascii="Arial" w:hAnsi="Arial"/>
          <w:sz w:val="24"/>
        </w:rPr>
        <w:t>, en e</w:t>
      </w:r>
      <w:r>
        <w:rPr>
          <w:rFonts w:ascii="Arial" w:hAnsi="Arial"/>
          <w:sz w:val="24"/>
        </w:rPr>
        <w:t>l De-partamento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julio de 2001 y por el térm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no de un (01) año.-</w:t>
      </w:r>
    </w:p>
    <w:p w:rsidR="00000000" w:rsidRDefault="007556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Asteasuain a la asignatura </w:t>
      </w:r>
      <w:r>
        <w:rPr>
          <w:rFonts w:ascii="Arial" w:hAnsi="Arial"/>
          <w:b/>
          <w:i/>
          <w:iCs/>
          <w:sz w:val="24"/>
        </w:rPr>
        <w:t>“Elementos de Programación”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7645)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por el término de un (01) añ</w:t>
      </w:r>
      <w:r>
        <w:rPr>
          <w:rFonts w:ascii="Arial" w:hAnsi="Arial"/>
          <w:color w:val="000000"/>
          <w:sz w:val="24"/>
        </w:rPr>
        <w:t>o, a partir del</w:t>
      </w:r>
      <w:r>
        <w:rPr>
          <w:rFonts w:ascii="Arial" w:hAnsi="Arial"/>
          <w:sz w:val="24"/>
        </w:rPr>
        <w:t xml:space="preserve"> 10 de julio de 2001.-</w:t>
      </w:r>
    </w:p>
    <w:p w:rsidR="00000000" w:rsidRDefault="00755670">
      <w:pPr>
        <w:jc w:val="right"/>
        <w:rPr>
          <w:rFonts w:ascii="Arial" w:hAnsi="Arial"/>
          <w:b/>
          <w:sz w:val="24"/>
        </w:rPr>
      </w:pPr>
    </w:p>
    <w:p w:rsidR="00000000" w:rsidRDefault="0075567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75567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</w:t>
      </w:r>
      <w:r>
        <w:rPr>
          <w:rFonts w:ascii="Arial" w:hAnsi="Arial"/>
          <w:sz w:val="24"/>
        </w:rPr>
        <w:t>--------------------------------------------------------------------</w:t>
      </w:r>
    </w:p>
    <w:p w:rsidR="00000000" w:rsidRDefault="00755670">
      <w:pPr>
        <w:ind w:right="-29"/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</w:p>
    <w:p w:rsidR="00000000" w:rsidRDefault="0075567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5670"/>
    <w:rsid w:val="0075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2025-07-06T03:06:00Z</dcterms:created>
  <dcterms:modified xsi:type="dcterms:W3CDTF">2025-07-06T03:06:00Z</dcterms:modified>
</cp:coreProperties>
</file>