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207E">
      <w:pPr>
        <w:pStyle w:val="Ttulo1"/>
        <w:rPr>
          <w:sz w:val="22"/>
        </w:rPr>
      </w:pPr>
      <w:r>
        <w:rPr>
          <w:sz w:val="22"/>
          <w:highlight w:val="yellow"/>
        </w:rPr>
        <w:t>Expte. D.CC. 1976/00</w:t>
      </w: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CDCC-085/01</w:t>
      </w: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18 de julio de 2001, por el se</w:t>
      </w:r>
      <w:r>
        <w:rPr>
          <w:rFonts w:ascii="Arial" w:hAnsi="Arial"/>
          <w:sz w:val="24"/>
        </w:rPr>
        <w:t xml:space="preserve">-ñor David Rubén Elfi a un cargo de Ayudante de Docencia “B”, asignatura </w:t>
      </w:r>
      <w:r>
        <w:rPr>
          <w:rFonts w:ascii="BankGothic Lt BT" w:hAnsi="BankGothic Lt BT"/>
          <w:i/>
          <w:sz w:val="24"/>
        </w:rPr>
        <w:t>”Programa-ción Orientada a Objetos”</w:t>
      </w:r>
      <w:r>
        <w:rPr>
          <w:rFonts w:ascii="Arial" w:hAnsi="Arial"/>
          <w:sz w:val="24"/>
        </w:rPr>
        <w:t xml:space="preserve">; </w:t>
      </w:r>
    </w:p>
    <w:p w:rsidR="00000000" w:rsidRDefault="002C207E">
      <w:pPr>
        <w:ind w:firstLine="1418"/>
        <w:rPr>
          <w:rFonts w:ascii="Arial" w:hAnsi="Arial"/>
          <w:sz w:val="24"/>
        </w:rPr>
      </w:pPr>
    </w:p>
    <w:p w:rsidR="00000000" w:rsidRDefault="002C20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C20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C207E">
      <w:pPr>
        <w:pStyle w:val="Sangradetextonormal"/>
      </w:pPr>
      <w:r>
        <w:t xml:space="preserve">El Consejo Departamental de Ciencias de la Computación en su reu-nión de fecha 20 de julio de 2001                        </w:t>
      </w:r>
    </w:p>
    <w:p w:rsidR="00000000" w:rsidRDefault="002C20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C20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</w:t>
      </w:r>
      <w:r>
        <w:rPr>
          <w:rFonts w:ascii="Arial" w:hAnsi="Arial"/>
          <w:b/>
          <w:sz w:val="24"/>
        </w:rPr>
        <w:t>E L V E :</w:t>
      </w:r>
    </w:p>
    <w:p w:rsidR="00000000" w:rsidRDefault="002C207E">
      <w:pPr>
        <w:rPr>
          <w:rFonts w:ascii="Arial" w:hAnsi="Arial"/>
          <w:sz w:val="24"/>
        </w:rPr>
      </w:pPr>
    </w:p>
    <w:p w:rsidR="00000000" w:rsidRDefault="002C207E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David Rubén ELFI </w:t>
      </w:r>
      <w:r>
        <w:rPr>
          <w:rFonts w:ascii="Arial" w:hAnsi="Arial"/>
          <w:sz w:val="24"/>
        </w:rPr>
        <w:t xml:space="preserve">(Leg. 9603 </w:t>
      </w:r>
      <w:r>
        <w:rPr>
          <w:rFonts w:ascii="Arial" w:hAnsi="Arial"/>
          <w:sz w:val="32"/>
        </w:rPr>
        <w:t xml:space="preserve">* </w:t>
      </w:r>
      <w:r>
        <w:rPr>
          <w:rFonts w:ascii="Arial" w:hAnsi="Arial"/>
          <w:sz w:val="24"/>
        </w:rPr>
        <w:t xml:space="preserve">D.N.I. 26.189.065),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agosto de 2001.-</w:t>
      </w:r>
    </w:p>
    <w:p w:rsidR="00000000" w:rsidRDefault="002C207E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</w:t>
      </w:r>
      <w:r>
        <w:rPr>
          <w:rFonts w:ascii="Arial" w:hAnsi="Arial"/>
          <w:sz w:val="24"/>
        </w:rPr>
        <w:t>, ar-chívese.---------------------------------------------------------------------------------------------------------</w:t>
      </w:r>
    </w:p>
    <w:p w:rsidR="00000000" w:rsidRDefault="002C207E">
      <w:pPr>
        <w:jc w:val="both"/>
        <w:rPr>
          <w:rFonts w:ascii="Arial" w:hAnsi="Arial"/>
          <w:sz w:val="24"/>
        </w:rPr>
      </w:pPr>
    </w:p>
    <w:p w:rsidR="00000000" w:rsidRDefault="002C207E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07E"/>
    <w:rsid w:val="002C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2001-06-05T20:58:00Z</cp:lastPrinted>
  <dcterms:created xsi:type="dcterms:W3CDTF">2025-07-06T03:06:00Z</dcterms:created>
  <dcterms:modified xsi:type="dcterms:W3CDTF">2025-07-06T03:06:00Z</dcterms:modified>
</cp:coreProperties>
</file>