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587A">
      <w:pPr>
        <w:pStyle w:val="Ttulo2"/>
      </w:pPr>
      <w:r>
        <w:rPr>
          <w:highlight w:val="yellow"/>
        </w:rPr>
        <w:t>Expte D.CC. 1977/00</w:t>
      </w: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b/>
          <w:bCs/>
          <w:sz w:val="24"/>
          <w:lang w:val="es-AR"/>
        </w:rPr>
      </w:pPr>
      <w:r>
        <w:rPr>
          <w:rFonts w:ascii="Arial" w:hAnsi="Arial"/>
          <w:b/>
          <w:bCs/>
          <w:sz w:val="24"/>
          <w:lang w:val="es-AR"/>
        </w:rPr>
        <w:t xml:space="preserve">                                                                                                                                      </w:t>
      </w: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b/>
          <w:bCs/>
          <w:sz w:val="24"/>
          <w:lang w:val="es-AR"/>
        </w:rPr>
      </w:pPr>
    </w:p>
    <w:p w:rsidR="00000000" w:rsidRDefault="0065587A">
      <w:pPr>
        <w:tabs>
          <w:tab w:val="left" w:pos="3828"/>
        </w:tabs>
        <w:jc w:val="both"/>
        <w:rPr>
          <w:rFonts w:ascii="Arial" w:hAnsi="Arial"/>
          <w:sz w:val="24"/>
          <w:lang w:val="es-AR"/>
        </w:rPr>
      </w:pPr>
      <w:r>
        <w:rPr>
          <w:rFonts w:ascii="Arial" w:hAnsi="Arial"/>
          <w:b/>
          <w:sz w:val="24"/>
          <w:lang w:val="es-AR"/>
        </w:rPr>
        <w:t>REGISTRADO BAJO N</w:t>
      </w:r>
      <w:r>
        <w:rPr>
          <w:rFonts w:ascii="Arial" w:hAnsi="Arial"/>
          <w:b/>
          <w:sz w:val="24"/>
        </w:rPr>
        <w:sym w:font="Symbol" w:char="F0B0"/>
      </w:r>
      <w:r>
        <w:rPr>
          <w:rFonts w:ascii="Arial" w:hAnsi="Arial"/>
          <w:b/>
          <w:sz w:val="24"/>
          <w:lang w:val="es-AR"/>
        </w:rPr>
        <w:t xml:space="preserve">   CDCC-096/01</w:t>
      </w:r>
      <w:r>
        <w:rPr>
          <w:rFonts w:ascii="Arial" w:hAnsi="Arial"/>
          <w:sz w:val="24"/>
          <w:lang w:val="es-AR"/>
        </w:rPr>
        <w:t xml:space="preserve">                    </w:t>
      </w:r>
    </w:p>
    <w:p w:rsidR="00000000" w:rsidRDefault="0065587A">
      <w:pPr>
        <w:jc w:val="both"/>
        <w:rPr>
          <w:rFonts w:ascii="Arial" w:hAnsi="Arial"/>
          <w:sz w:val="24"/>
          <w:lang w:val="es-AR"/>
        </w:rPr>
      </w:pPr>
      <w:r>
        <w:rPr>
          <w:rFonts w:ascii="Arial" w:hAnsi="Arial"/>
          <w:sz w:val="24"/>
          <w:lang w:val="es-AR"/>
        </w:rPr>
        <w:t xml:space="preserve">                      </w:t>
      </w:r>
    </w:p>
    <w:p w:rsidR="00000000" w:rsidRDefault="0065587A">
      <w:pPr>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000000" w:rsidRDefault="0065587A">
      <w:pPr>
        <w:rPr>
          <w:rFonts w:ascii="Arial" w:hAnsi="Arial"/>
          <w:sz w:val="24"/>
          <w:lang w:val="es-AR"/>
        </w:rPr>
      </w:pPr>
    </w:p>
    <w:p w:rsidR="00000000" w:rsidRDefault="0065587A">
      <w:pPr>
        <w:rPr>
          <w:rFonts w:ascii="Arial" w:hAnsi="Arial"/>
          <w:b/>
          <w:sz w:val="24"/>
          <w:lang w:val="es-AR"/>
        </w:rPr>
      </w:pPr>
      <w:r>
        <w:rPr>
          <w:rFonts w:ascii="Arial" w:hAnsi="Arial"/>
          <w:b/>
          <w:sz w:val="24"/>
          <w:lang w:val="es-AR"/>
        </w:rPr>
        <w:t>VIS</w:t>
      </w:r>
      <w:r>
        <w:rPr>
          <w:rFonts w:ascii="Arial" w:hAnsi="Arial"/>
          <w:b/>
          <w:sz w:val="24"/>
          <w:lang w:val="es-AR"/>
        </w:rPr>
        <w:t>TO :</w:t>
      </w:r>
    </w:p>
    <w:p w:rsidR="00000000" w:rsidRDefault="0065587A">
      <w:pPr>
        <w:rPr>
          <w:rFonts w:ascii="Arial" w:hAnsi="Arial"/>
          <w:sz w:val="24"/>
          <w:lang w:val="es-AR"/>
        </w:rPr>
      </w:pPr>
    </w:p>
    <w:p w:rsidR="00000000" w:rsidRDefault="0065587A">
      <w:pPr>
        <w:ind w:firstLine="1418"/>
        <w:jc w:val="both"/>
        <w:rPr>
          <w:rFonts w:ascii="Arial" w:hAnsi="Arial"/>
          <w:sz w:val="24"/>
          <w:lang w:val="es-AR"/>
        </w:rPr>
      </w:pPr>
      <w:r>
        <w:rPr>
          <w:rFonts w:ascii="Arial" w:hAnsi="Arial"/>
          <w:sz w:val="24"/>
          <w:lang w:val="es-AR"/>
        </w:rPr>
        <w:t xml:space="preserve">Que el 15 de agosto de 2001 operará el vencimiento de la designación del señor Licenciado Gustavo Alfredo Rosini en un cargo de Ayudante de Docencia “A” con dedicación simple, en la </w:t>
      </w:r>
      <w:r>
        <w:rPr>
          <w:rFonts w:ascii="Arial" w:hAnsi="Arial" w:cs="Arial"/>
          <w:sz w:val="24"/>
          <w:lang w:val="es-AR"/>
        </w:rPr>
        <w:t>asignatura</w:t>
      </w:r>
      <w:r>
        <w:rPr>
          <w:rFonts w:ascii="Tahoma" w:hAnsi="Tahoma"/>
          <w:i/>
          <w:sz w:val="24"/>
          <w:lang w:val="es-AR"/>
        </w:rPr>
        <w:t xml:space="preserve"> “Inteligencia Artificial”</w:t>
      </w:r>
      <w:r>
        <w:rPr>
          <w:rFonts w:ascii="Arial" w:hAnsi="Arial"/>
          <w:sz w:val="24"/>
          <w:lang w:val="es-AR"/>
        </w:rPr>
        <w:t>; y</w:t>
      </w:r>
    </w:p>
    <w:p w:rsidR="00000000" w:rsidRDefault="0065587A">
      <w:pPr>
        <w:ind w:firstLine="1134"/>
        <w:jc w:val="both"/>
        <w:rPr>
          <w:rFonts w:ascii="Arial" w:hAnsi="Arial"/>
          <w:sz w:val="24"/>
          <w:lang w:val="es-AR"/>
        </w:rPr>
      </w:pPr>
      <w:r>
        <w:rPr>
          <w:rFonts w:ascii="Arial" w:hAnsi="Arial"/>
          <w:sz w:val="24"/>
          <w:lang w:val="es-AR"/>
        </w:rPr>
        <w:t xml:space="preserve"> </w:t>
      </w:r>
    </w:p>
    <w:p w:rsidR="00000000" w:rsidRDefault="0065587A">
      <w:pPr>
        <w:rPr>
          <w:rFonts w:ascii="Arial" w:hAnsi="Arial"/>
          <w:b/>
          <w:sz w:val="24"/>
          <w:lang w:val="es-AR"/>
        </w:rPr>
      </w:pPr>
      <w:r>
        <w:rPr>
          <w:rFonts w:ascii="Arial" w:hAnsi="Arial"/>
          <w:b/>
          <w:sz w:val="24"/>
          <w:lang w:val="es-AR"/>
        </w:rPr>
        <w:t>CONSIDERANDO :</w:t>
      </w:r>
    </w:p>
    <w:p w:rsidR="00000000" w:rsidRDefault="0065587A">
      <w:pPr>
        <w:rPr>
          <w:rFonts w:ascii="Arial" w:hAnsi="Arial"/>
          <w:sz w:val="24"/>
          <w:lang w:val="es-AR"/>
        </w:rPr>
      </w:pPr>
    </w:p>
    <w:p w:rsidR="00000000" w:rsidRDefault="0065587A">
      <w:pPr>
        <w:pStyle w:val="Sangradetextonormal"/>
        <w:rPr>
          <w:lang w:val="es-AR"/>
        </w:rPr>
      </w:pPr>
      <w:r>
        <w:rPr>
          <w:lang w:val="es-AR"/>
        </w:rPr>
        <w:t>Que se enc</w:t>
      </w:r>
      <w:r>
        <w:rPr>
          <w:lang w:val="es-AR"/>
        </w:rPr>
        <w:t>uentra en proceso de sustanciación el correspondiente llamado a concurso;</w:t>
      </w:r>
    </w:p>
    <w:p w:rsidR="00000000" w:rsidRDefault="0065587A">
      <w:pPr>
        <w:pStyle w:val="Sangradetextonormal"/>
        <w:rPr>
          <w:lang w:val="es-AR"/>
        </w:rPr>
      </w:pPr>
    </w:p>
    <w:p w:rsidR="00000000" w:rsidRDefault="0065587A">
      <w:pPr>
        <w:ind w:firstLine="1418"/>
        <w:jc w:val="both"/>
        <w:rPr>
          <w:rFonts w:ascii="Arial" w:hAnsi="Arial"/>
          <w:sz w:val="24"/>
          <w:lang w:val="es-AR"/>
        </w:rPr>
      </w:pPr>
      <w:r>
        <w:rPr>
          <w:rFonts w:ascii="Arial" w:hAnsi="Arial"/>
          <w:sz w:val="24"/>
          <w:lang w:val="es-AR"/>
        </w:rPr>
        <w:t>Que es imprescindible, para la cátedra en cuestión, continuar contando con los servicios del mencionado docente para garantizar el normal desenvolvimiento de su dictado;</w:t>
      </w:r>
    </w:p>
    <w:p w:rsidR="00000000" w:rsidRDefault="0065587A">
      <w:pPr>
        <w:pStyle w:val="Sangradetextonormal"/>
        <w:rPr>
          <w:lang w:val="es-AR"/>
        </w:rPr>
      </w:pPr>
    </w:p>
    <w:p w:rsidR="00000000" w:rsidRDefault="0065587A">
      <w:pPr>
        <w:pStyle w:val="Sangradetextonormal"/>
        <w:rPr>
          <w:lang w:val="es-AR"/>
        </w:rPr>
      </w:pPr>
      <w:r>
        <w:rPr>
          <w:lang w:val="es-AR"/>
        </w:rPr>
        <w:t>Que por re</w:t>
      </w:r>
      <w:r>
        <w:rPr>
          <w:lang w:val="es-AR"/>
        </w:rPr>
        <w:t>solución CU-316/96 (Art. 4</w:t>
      </w:r>
      <w:r>
        <w:sym w:font="Symbol" w:char="F0B0"/>
      </w:r>
      <w:r>
        <w:rPr>
          <w:lang w:val="es-AR"/>
        </w:rPr>
        <w:t>) el Consejo Universitario facultó a las unidades académicas a efectuar prórrogas de designación;</w:t>
      </w:r>
    </w:p>
    <w:p w:rsidR="00000000" w:rsidRDefault="0065587A">
      <w:pPr>
        <w:ind w:firstLine="1418"/>
        <w:rPr>
          <w:rFonts w:ascii="Arial" w:hAnsi="Arial"/>
          <w:color w:val="000000"/>
          <w:sz w:val="24"/>
          <w:lang w:val="pt-BR"/>
        </w:rPr>
      </w:pPr>
    </w:p>
    <w:p w:rsidR="00000000" w:rsidRDefault="0065587A">
      <w:pPr>
        <w:widowControl w:val="0"/>
        <w:tabs>
          <w:tab w:val="left" w:pos="1440"/>
          <w:tab w:val="left" w:pos="3600"/>
          <w:tab w:val="left" w:pos="3888"/>
          <w:tab w:val="left" w:pos="5040"/>
        </w:tabs>
        <w:jc w:val="both"/>
        <w:rPr>
          <w:rFonts w:ascii="Arial" w:hAnsi="Arial"/>
          <w:b/>
          <w:color w:val="000000"/>
          <w:sz w:val="24"/>
          <w:lang w:val="es-AR"/>
        </w:rPr>
      </w:pPr>
      <w:r>
        <w:rPr>
          <w:rFonts w:ascii="Arial" w:hAnsi="Arial"/>
          <w:b/>
          <w:color w:val="000000"/>
          <w:sz w:val="24"/>
          <w:lang w:val="es-AR"/>
        </w:rPr>
        <w:t>POR ELLO,</w:t>
      </w:r>
    </w:p>
    <w:p w:rsidR="00000000" w:rsidRDefault="0065587A">
      <w:pPr>
        <w:widowControl w:val="0"/>
        <w:tabs>
          <w:tab w:val="left" w:pos="1440"/>
          <w:tab w:val="left" w:pos="3600"/>
          <w:tab w:val="left" w:pos="3888"/>
          <w:tab w:val="left" w:pos="5040"/>
        </w:tabs>
        <w:jc w:val="both"/>
        <w:rPr>
          <w:rFonts w:ascii="Arial" w:hAnsi="Arial"/>
          <w:b/>
          <w:color w:val="000000"/>
          <w:sz w:val="24"/>
          <w:lang w:val="es-AR"/>
        </w:rPr>
      </w:pPr>
      <w:r>
        <w:rPr>
          <w:rFonts w:ascii="Arial" w:hAnsi="Arial"/>
          <w:b/>
          <w:color w:val="000000"/>
          <w:sz w:val="24"/>
          <w:lang w:val="es-AR"/>
        </w:rPr>
        <w:tab/>
      </w:r>
    </w:p>
    <w:p w:rsidR="00000000" w:rsidRDefault="0065587A">
      <w:pPr>
        <w:widowControl w:val="0"/>
        <w:tabs>
          <w:tab w:val="left" w:pos="1440"/>
          <w:tab w:val="left" w:pos="3600"/>
          <w:tab w:val="left" w:pos="3888"/>
          <w:tab w:val="left" w:pos="5040"/>
        </w:tabs>
        <w:ind w:firstLine="1418"/>
        <w:jc w:val="both"/>
        <w:rPr>
          <w:rFonts w:ascii="Arial" w:hAnsi="Arial"/>
          <w:b/>
          <w:color w:val="000000"/>
          <w:sz w:val="24"/>
          <w:lang w:val="es-AR"/>
        </w:rPr>
      </w:pPr>
      <w:r>
        <w:rPr>
          <w:rFonts w:ascii="Arial" w:hAnsi="Arial"/>
          <w:b/>
          <w:color w:val="000000"/>
          <w:sz w:val="24"/>
          <w:lang w:val="es-AR"/>
        </w:rPr>
        <w:t xml:space="preserve">El Consejo Departamental de Ciencias de la Computación en su reu-nión de fecha 08 de agosto de 2001                   </w:t>
      </w:r>
      <w:r>
        <w:rPr>
          <w:rFonts w:ascii="Arial" w:hAnsi="Arial"/>
          <w:b/>
          <w:color w:val="000000"/>
          <w:sz w:val="24"/>
          <w:lang w:val="es-AR"/>
        </w:rPr>
        <w:t xml:space="preserve">     </w:t>
      </w:r>
    </w:p>
    <w:p w:rsidR="00000000" w:rsidRDefault="0065587A">
      <w:pPr>
        <w:widowControl w:val="0"/>
        <w:tabs>
          <w:tab w:val="left" w:pos="1440"/>
          <w:tab w:val="left" w:pos="3600"/>
          <w:tab w:val="left" w:pos="3888"/>
          <w:tab w:val="left" w:pos="5040"/>
        </w:tabs>
        <w:jc w:val="both"/>
        <w:rPr>
          <w:rFonts w:ascii="Arial" w:hAnsi="Arial"/>
          <w:b/>
          <w:color w:val="000000"/>
          <w:sz w:val="24"/>
          <w:lang w:val="es-AR"/>
        </w:rPr>
      </w:pPr>
    </w:p>
    <w:p w:rsidR="00000000" w:rsidRDefault="0065587A">
      <w:pPr>
        <w:widowControl w:val="0"/>
        <w:tabs>
          <w:tab w:val="left" w:pos="1440"/>
          <w:tab w:val="left" w:pos="3600"/>
          <w:tab w:val="left" w:pos="3888"/>
          <w:tab w:val="left" w:pos="5040"/>
        </w:tabs>
        <w:jc w:val="center"/>
        <w:rPr>
          <w:rFonts w:ascii="Arial" w:hAnsi="Arial"/>
          <w:b/>
          <w:color w:val="000000"/>
          <w:sz w:val="24"/>
          <w:lang w:val="es-AR"/>
        </w:rPr>
      </w:pPr>
      <w:r>
        <w:rPr>
          <w:rFonts w:ascii="Arial" w:hAnsi="Arial"/>
          <w:b/>
          <w:color w:val="000000"/>
          <w:sz w:val="24"/>
          <w:lang w:val="es-AR"/>
        </w:rPr>
        <w:t>R E S U E L V E :</w:t>
      </w:r>
    </w:p>
    <w:p w:rsidR="00000000" w:rsidRDefault="0065587A">
      <w:pPr>
        <w:tabs>
          <w:tab w:val="left" w:pos="993"/>
        </w:tabs>
        <w:rPr>
          <w:rFonts w:ascii="Arial" w:hAnsi="Arial"/>
          <w:color w:val="000000"/>
          <w:sz w:val="24"/>
          <w:lang w:val="es-AR"/>
        </w:rPr>
      </w:pPr>
    </w:p>
    <w:p w:rsidR="00000000" w:rsidRDefault="0065587A">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Prorrogar la designación de</w:t>
      </w:r>
      <w:r>
        <w:rPr>
          <w:rFonts w:ascii="Arial" w:hAnsi="Arial"/>
          <w:sz w:val="24"/>
        </w:rPr>
        <w:t xml:space="preserve">l señor </w:t>
      </w:r>
      <w:r>
        <w:rPr>
          <w:rFonts w:ascii="Arial" w:hAnsi="Arial"/>
          <w:b/>
          <w:sz w:val="24"/>
        </w:rPr>
        <w:t>Licenciado Gustavo Alfredo ROSINI</w:t>
      </w:r>
      <w:r>
        <w:rPr>
          <w:rFonts w:ascii="Arial" w:hAnsi="Arial"/>
          <w:sz w:val="24"/>
        </w:rPr>
        <w:t xml:space="preserve"> (Leg. 8894 * D.N.I. 17.837.876), en un cargo de Ayudante de Docencia “A” con dedicación si</w:t>
      </w:r>
      <w:r>
        <w:rPr>
          <w:rFonts w:ascii="Arial" w:hAnsi="Arial"/>
          <w:sz w:val="24"/>
          <w:u w:val="single"/>
        </w:rPr>
        <w:t>m</w:t>
      </w:r>
      <w:r>
        <w:rPr>
          <w:rFonts w:ascii="Arial" w:hAnsi="Arial"/>
          <w:sz w:val="24"/>
        </w:rPr>
        <w:t xml:space="preserve"> ple, en el Area: II, Disciplina: Teoría de Ciencias de la </w:t>
      </w:r>
      <w:r>
        <w:rPr>
          <w:rFonts w:ascii="Arial" w:hAnsi="Arial"/>
          <w:sz w:val="24"/>
        </w:rPr>
        <w:t xml:space="preserve">Computación, asignatura: </w:t>
      </w:r>
      <w:r>
        <w:rPr>
          <w:rFonts w:ascii="Arial" w:hAnsi="Arial"/>
          <w:b/>
          <w:sz w:val="24"/>
        </w:rPr>
        <w:t>“Inteligencia Artificial” (Cod. 5684)</w:t>
      </w:r>
      <w:r>
        <w:rPr>
          <w:rFonts w:ascii="Arial" w:hAnsi="Arial"/>
          <w:sz w:val="24"/>
        </w:rPr>
        <w:t>, en el Departamento de Ciencias de la Computa-ción,</w:t>
      </w:r>
      <w:r>
        <w:rPr>
          <w:rFonts w:ascii="Arial" w:hAnsi="Arial"/>
          <w:b/>
          <w:sz w:val="24"/>
        </w:rPr>
        <w:t xml:space="preserve"> </w:t>
      </w:r>
      <w:r>
        <w:rPr>
          <w:rFonts w:ascii="Arial" w:hAnsi="Arial"/>
          <w:sz w:val="24"/>
        </w:rPr>
        <w:t xml:space="preserve">a partir del 15 de agosto de 2001 </w:t>
      </w:r>
      <w:r>
        <w:rPr>
          <w:rFonts w:ascii="Arial" w:hAnsi="Arial" w:cs="Arial"/>
          <w:sz w:val="24"/>
          <w:szCs w:val="24"/>
        </w:rPr>
        <w:t xml:space="preserve">y hasta el </w:t>
      </w:r>
      <w:r>
        <w:rPr>
          <w:rFonts w:ascii="Arial" w:hAnsi="Arial"/>
          <w:sz w:val="24"/>
          <w:lang w:val="es-AR"/>
        </w:rPr>
        <w:t xml:space="preserve">31 de diciembre de 2001 </w:t>
      </w:r>
      <w:r>
        <w:rPr>
          <w:rFonts w:ascii="Arial" w:hAnsi="Arial"/>
          <w:b/>
          <w:sz w:val="24"/>
          <w:u w:val="single"/>
          <w:lang w:val="es-AR"/>
        </w:rPr>
        <w:t>o</w:t>
      </w:r>
      <w:r>
        <w:rPr>
          <w:rFonts w:ascii="Arial" w:hAnsi="Arial"/>
          <w:b/>
          <w:sz w:val="24"/>
          <w:lang w:val="es-AR"/>
        </w:rPr>
        <w:t xml:space="preserve"> </w:t>
      </w:r>
      <w:r>
        <w:rPr>
          <w:rFonts w:ascii="Arial" w:hAnsi="Arial"/>
          <w:sz w:val="24"/>
          <w:lang w:val="es-AR"/>
        </w:rPr>
        <w:t>la sustanci</w:t>
      </w:r>
      <w:r>
        <w:rPr>
          <w:rFonts w:ascii="Arial" w:hAnsi="Arial"/>
          <w:sz w:val="24"/>
          <w:u w:val="single"/>
          <w:lang w:val="es-AR"/>
        </w:rPr>
        <w:t>a</w:t>
      </w:r>
      <w:r>
        <w:rPr>
          <w:rFonts w:ascii="Arial" w:hAnsi="Arial"/>
          <w:sz w:val="24"/>
          <w:lang w:val="es-AR"/>
        </w:rPr>
        <w:t xml:space="preserve"> ción del respectivo concurso.- </w:t>
      </w:r>
    </w:p>
    <w:p w:rsidR="00000000" w:rsidRDefault="0065587A">
      <w:pPr>
        <w:widowControl w:val="0"/>
        <w:tabs>
          <w:tab w:val="left" w:pos="1440"/>
          <w:tab w:val="left" w:pos="3600"/>
          <w:tab w:val="left" w:pos="3888"/>
          <w:tab w:val="left" w:pos="5040"/>
        </w:tabs>
        <w:jc w:val="both"/>
        <w:rPr>
          <w:rFonts w:ascii="Arial" w:hAnsi="Arial"/>
          <w:sz w:val="24"/>
          <w:lang w:val="es-AR"/>
        </w:rPr>
      </w:pPr>
    </w:p>
    <w:p w:rsidR="00000000" w:rsidRDefault="0065587A">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Regístrese; c</w:t>
      </w:r>
      <w:r>
        <w:rPr>
          <w:rFonts w:ascii="Arial" w:hAnsi="Arial"/>
          <w:sz w:val="24"/>
          <w:lang w:val="es-AR"/>
        </w:rPr>
        <w:t>omuníquese; pase a la Dirección General de Personal para su c</w:t>
      </w:r>
      <w:r>
        <w:rPr>
          <w:rFonts w:ascii="Arial" w:hAnsi="Arial"/>
          <w:sz w:val="24"/>
          <w:u w:val="single"/>
          <w:lang w:val="es-AR"/>
        </w:rPr>
        <w:t>o</w:t>
      </w:r>
      <w:r>
        <w:rPr>
          <w:rFonts w:ascii="Arial" w:hAnsi="Arial"/>
          <w:sz w:val="24"/>
          <w:lang w:val="es-AR"/>
        </w:rPr>
        <w:t xml:space="preserve"> nocimiento y demás efectos; tome razón la Secretaría General Académica; cumplido, ar-chívese.----------------------------------------------------------------------------------------------------</w:t>
      </w:r>
      <w:r>
        <w:rPr>
          <w:rFonts w:ascii="Arial" w:hAnsi="Arial"/>
          <w:sz w:val="24"/>
          <w:lang w:val="es-AR"/>
        </w:rPr>
        <w:t>-------</w:t>
      </w: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p w:rsidR="00000000" w:rsidRDefault="0065587A">
      <w:pPr>
        <w:jc w:val="both"/>
        <w:rPr>
          <w:rFonts w:ascii="Arial" w:hAnsi="Arial"/>
          <w:sz w:val="24"/>
          <w:lang w:val="es-AR"/>
        </w:rPr>
      </w:pPr>
    </w:p>
    <w:sectPr w:rsidR="00000000">
      <w:pgSz w:w="11907" w:h="16840" w:code="9"/>
      <w:pgMar w:top="284"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587A"/>
    <w:rsid w:val="0065587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tabs>
        <w:tab w:val="left" w:pos="5670"/>
      </w:tabs>
      <w:jc w:val="right"/>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cs="Arial"/>
      <w:b/>
      <w:bCs/>
      <w:sz w:val="22"/>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REGISTRADO BAJO N°   CDCC-093/96                    </vt:lpstr>
    </vt:vector>
  </TitlesOfParts>
  <Company>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cp:lastModifiedBy>Keith</cp:lastModifiedBy>
  <cp:revision>2</cp:revision>
  <cp:lastPrinted>2001-08-16T17:03:00Z</cp:lastPrinted>
  <dcterms:created xsi:type="dcterms:W3CDTF">2025-07-06T03:07:00Z</dcterms:created>
  <dcterms:modified xsi:type="dcterms:W3CDTF">2025-07-06T03:07:00Z</dcterms:modified>
</cp:coreProperties>
</file>