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1C81">
      <w:pPr>
        <w:pStyle w:val="Ttulo2"/>
      </w:pPr>
      <w:r>
        <w:rPr>
          <w:highlight w:val="yellow"/>
        </w:rPr>
        <w:t>Expte D.CC. 1564/98</w:t>
      </w:r>
    </w:p>
    <w:p w:rsidR="00000000" w:rsidRDefault="00D71C81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71C81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71C81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71C81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71C81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71C81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71C81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D71C81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CDCC-103/01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D71C81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D71C81">
      <w:pPr>
        <w:rPr>
          <w:rFonts w:ascii="Arial" w:hAnsi="Arial"/>
          <w:sz w:val="24"/>
          <w:lang w:val="es-AR"/>
        </w:rPr>
      </w:pPr>
    </w:p>
    <w:p w:rsidR="00000000" w:rsidRDefault="00D71C81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D71C81">
      <w:pPr>
        <w:rPr>
          <w:rFonts w:ascii="Arial" w:hAnsi="Arial"/>
          <w:sz w:val="24"/>
          <w:lang w:val="es-AR"/>
        </w:rPr>
      </w:pPr>
    </w:p>
    <w:p w:rsidR="00000000" w:rsidRDefault="00D71C81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19 de septiembre de 2001 operará el vencimiento de la designación de la señorita Ángela Beatriz Cesetti en un cargo de Ay</w:t>
      </w:r>
      <w:r>
        <w:rPr>
          <w:rFonts w:ascii="Arial" w:hAnsi="Arial"/>
          <w:sz w:val="24"/>
          <w:lang w:val="es-AR"/>
        </w:rPr>
        <w:t xml:space="preserve">udante de Docencia “B”, en la </w:t>
      </w:r>
      <w:r>
        <w:rPr>
          <w:rFonts w:ascii="Arial" w:hAnsi="Arial" w:cs="Arial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“Rresolución de Problemmas y Algoritmos”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D71C81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D71C81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D71C81">
      <w:pPr>
        <w:rPr>
          <w:rFonts w:ascii="Arial" w:hAnsi="Arial"/>
          <w:sz w:val="24"/>
          <w:lang w:val="es-AR"/>
        </w:rPr>
      </w:pPr>
    </w:p>
    <w:p w:rsidR="00000000" w:rsidRDefault="00D71C81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concurso;</w:t>
      </w:r>
    </w:p>
    <w:p w:rsidR="00000000" w:rsidRDefault="00D71C81">
      <w:pPr>
        <w:pStyle w:val="Sangradetextonormal"/>
        <w:rPr>
          <w:lang w:val="es-AR"/>
        </w:rPr>
      </w:pPr>
    </w:p>
    <w:p w:rsidR="00000000" w:rsidRDefault="00D71C81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</w:t>
      </w:r>
      <w:r>
        <w:rPr>
          <w:rFonts w:ascii="Arial" w:hAnsi="Arial"/>
          <w:sz w:val="24"/>
          <w:lang w:val="es-AR"/>
        </w:rPr>
        <w:t>do con los servicios del mencionado docente para garantizar el normal desenvolvimiento de su dictado;</w:t>
      </w:r>
    </w:p>
    <w:p w:rsidR="00000000" w:rsidRDefault="00D71C81">
      <w:pPr>
        <w:pStyle w:val="Sangradetextonormal"/>
        <w:rPr>
          <w:lang w:val="es-AR"/>
        </w:rPr>
      </w:pPr>
    </w:p>
    <w:p w:rsidR="00000000" w:rsidRDefault="00D71C81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Consejo Universitario facultó a las unidades académicas a efectuar prórrogas de designación;</w:t>
      </w:r>
    </w:p>
    <w:p w:rsidR="00000000" w:rsidRDefault="00D71C81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D71C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D71C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D71C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El Co</w:t>
      </w:r>
      <w:r>
        <w:rPr>
          <w:rFonts w:ascii="Arial" w:hAnsi="Arial"/>
          <w:b/>
          <w:color w:val="000000"/>
          <w:sz w:val="24"/>
          <w:lang w:val="es-AR"/>
        </w:rPr>
        <w:t xml:space="preserve">nsejo Departamental de Ciencias de la Computación en su reu-nión de fecha 05 de septiembre de 2001                        </w:t>
      </w:r>
    </w:p>
    <w:p w:rsidR="00000000" w:rsidRDefault="00D71C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D71C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D71C81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</w:t>
      </w:r>
      <w:r>
        <w:rPr>
          <w:rFonts w:ascii="Arial" w:hAnsi="Arial"/>
          <w:sz w:val="24"/>
        </w:rPr>
        <w:t xml:space="preserve">la </w:t>
      </w:r>
      <w:r>
        <w:rPr>
          <w:rFonts w:ascii="Arial" w:hAnsi="Arial"/>
          <w:b/>
          <w:bCs/>
          <w:sz w:val="24"/>
        </w:rPr>
        <w:t xml:space="preserve">señorita </w:t>
      </w:r>
      <w:r>
        <w:rPr>
          <w:rFonts w:ascii="Arial" w:hAnsi="Arial"/>
          <w:b/>
          <w:sz w:val="24"/>
        </w:rPr>
        <w:t>Ángela Beatriz CESETTI</w:t>
      </w:r>
      <w:r>
        <w:rPr>
          <w:rFonts w:ascii="Arial" w:hAnsi="Arial"/>
          <w:sz w:val="24"/>
        </w:rPr>
        <w:t xml:space="preserve"> (D.N.I. 24.924.099 * Leg. 9291), en un </w:t>
      </w:r>
      <w:r>
        <w:rPr>
          <w:rFonts w:ascii="Arial" w:hAnsi="Arial"/>
          <w:sz w:val="24"/>
        </w:rPr>
        <w:t xml:space="preserve">cargo de Ayudante de Docencia “B”, en el Area: I, Disci-plina: Programación, asignatura: </w:t>
      </w:r>
      <w:r>
        <w:rPr>
          <w:rFonts w:ascii="Arial" w:hAnsi="Arial"/>
          <w:b/>
          <w:sz w:val="24"/>
        </w:rPr>
        <w:t>“Resolución de Problemas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20 de septiembre de 2001 </w:t>
      </w:r>
      <w:r>
        <w:rPr>
          <w:rFonts w:ascii="Arial" w:hAnsi="Arial" w:cs="Arial"/>
          <w:sz w:val="24"/>
          <w:szCs w:val="24"/>
        </w:rPr>
        <w:t xml:space="preserve">y hasta el </w:t>
      </w:r>
      <w:r>
        <w:rPr>
          <w:rFonts w:ascii="Arial" w:hAnsi="Arial"/>
          <w:sz w:val="24"/>
          <w:lang w:val="es-AR"/>
        </w:rPr>
        <w:t xml:space="preserve">31 de diciembre </w:t>
      </w:r>
      <w:r>
        <w:rPr>
          <w:rFonts w:ascii="Arial" w:hAnsi="Arial"/>
          <w:sz w:val="24"/>
          <w:lang w:val="es-AR"/>
        </w:rPr>
        <w:t xml:space="preserve">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D71C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</w:t>
      </w: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</w:p>
    <w:p w:rsidR="00000000" w:rsidRDefault="00D71C81">
      <w:pPr>
        <w:jc w:val="both"/>
        <w:rPr>
          <w:rFonts w:ascii="Arial" w:hAnsi="Arial"/>
          <w:sz w:val="24"/>
          <w:lang w:val="es-AR"/>
        </w:rPr>
      </w:pPr>
    </w:p>
    <w:p w:rsidR="00000000" w:rsidRDefault="00D71C81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1C81"/>
    <w:rsid w:val="00D71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2001-08-16T17:03:00Z</cp:lastPrinted>
  <dcterms:created xsi:type="dcterms:W3CDTF">2025-07-06T03:07:00Z</dcterms:created>
  <dcterms:modified xsi:type="dcterms:W3CDTF">2025-07-06T03:07:00Z</dcterms:modified>
</cp:coreProperties>
</file>