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C7" w:rsidRDefault="00FC06C7">
      <w:pPr>
        <w:jc w:val="both"/>
        <w:rPr>
          <w:rFonts w:ascii="Arial" w:hAnsi="Arial"/>
          <w:sz w:val="24"/>
        </w:rPr>
      </w:pPr>
    </w:p>
    <w:p w:rsidR="00FC06C7" w:rsidRDefault="00FC06C7">
      <w:pPr>
        <w:jc w:val="both"/>
        <w:rPr>
          <w:rFonts w:ascii="Arial" w:hAnsi="Arial"/>
          <w:sz w:val="24"/>
        </w:rPr>
      </w:pPr>
    </w:p>
    <w:p w:rsidR="00FC06C7" w:rsidRDefault="00FC06C7">
      <w:pPr>
        <w:jc w:val="both"/>
        <w:rPr>
          <w:rFonts w:ascii="Arial" w:hAnsi="Arial"/>
          <w:sz w:val="24"/>
        </w:rPr>
      </w:pPr>
    </w:p>
    <w:p w:rsidR="00FC06C7" w:rsidRDefault="00FC06C7">
      <w:pPr>
        <w:jc w:val="both"/>
        <w:rPr>
          <w:rFonts w:ascii="Arial" w:hAnsi="Arial"/>
          <w:sz w:val="24"/>
        </w:rPr>
      </w:pPr>
    </w:p>
    <w:p w:rsidR="00FC06C7" w:rsidRDefault="00FC06C7">
      <w:pPr>
        <w:jc w:val="both"/>
        <w:rPr>
          <w:rFonts w:ascii="Arial" w:hAnsi="Arial"/>
          <w:sz w:val="24"/>
        </w:rPr>
      </w:pPr>
    </w:p>
    <w:p w:rsidR="00FC06C7" w:rsidRDefault="00FC06C7">
      <w:pPr>
        <w:jc w:val="both"/>
        <w:rPr>
          <w:rFonts w:ascii="Arial" w:hAnsi="Arial"/>
          <w:sz w:val="24"/>
        </w:rPr>
      </w:pPr>
    </w:p>
    <w:p w:rsidR="00FC06C7" w:rsidRDefault="00FC06C7">
      <w:pPr>
        <w:widowControl w:val="0"/>
        <w:jc w:val="both"/>
        <w:rPr>
          <w:rFonts w:ascii="Arial" w:hAnsi="Arial"/>
          <w:sz w:val="24"/>
        </w:rPr>
      </w:pPr>
    </w:p>
    <w:p w:rsidR="00FC06C7" w:rsidRDefault="00FC06C7">
      <w:pPr>
        <w:pStyle w:val="Ttulo2"/>
      </w:pPr>
      <w:r>
        <w:t>REGISTRADO BAJO Nº  CDCC-128/01</w:t>
      </w:r>
    </w:p>
    <w:p w:rsidR="00FC06C7" w:rsidRDefault="00FC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C06C7" w:rsidRDefault="00FC06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FC06C7" w:rsidRDefault="00FC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C06C7" w:rsidRDefault="00FC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FC06C7" w:rsidRDefault="00FC06C7">
      <w:pPr>
        <w:ind w:right="-29"/>
        <w:jc w:val="both"/>
        <w:rPr>
          <w:rFonts w:ascii="Arial" w:hAnsi="Arial"/>
          <w:sz w:val="24"/>
        </w:rPr>
      </w:pPr>
    </w:p>
    <w:p w:rsidR="00FC06C7" w:rsidRDefault="00FC06C7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</w:t>
      </w:r>
      <w:proofErr w:type="spellStart"/>
      <w:r>
        <w:rPr>
          <w:rFonts w:ascii="Arial" w:hAnsi="Arial"/>
          <w:sz w:val="24"/>
        </w:rPr>
        <w:t>presentada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señor</w:t>
      </w:r>
      <w:proofErr w:type="spellEnd"/>
      <w:r>
        <w:rPr>
          <w:rFonts w:ascii="Arial" w:hAnsi="Arial"/>
          <w:sz w:val="24"/>
        </w:rPr>
        <w:t xml:space="preserve"> Doctor Juan Carlos Augusto, en la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expresa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deseo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proceder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 w:rsidR="0035257B">
        <w:rPr>
          <w:rFonts w:ascii="Arial" w:hAnsi="Arial"/>
          <w:sz w:val="24"/>
        </w:rPr>
        <w:t>revistas</w:t>
      </w:r>
      <w:proofErr w:type="spellEnd"/>
      <w:r w:rsidR="0035257B">
        <w:rPr>
          <w:rFonts w:ascii="Arial" w:hAnsi="Arial"/>
          <w:sz w:val="24"/>
        </w:rPr>
        <w:t>; y</w:t>
      </w:r>
    </w:p>
    <w:p w:rsidR="00FC06C7" w:rsidRDefault="00FC06C7">
      <w:pPr>
        <w:ind w:right="-29" w:firstLine="1418"/>
        <w:jc w:val="both"/>
        <w:rPr>
          <w:rFonts w:ascii="Arial" w:hAnsi="Arial"/>
          <w:sz w:val="24"/>
        </w:rPr>
      </w:pPr>
    </w:p>
    <w:p w:rsidR="00FC06C7" w:rsidRDefault="00FC06C7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FC06C7" w:rsidRDefault="00FC06C7">
      <w:pPr>
        <w:ind w:right="-29" w:firstLine="1418"/>
        <w:jc w:val="both"/>
        <w:rPr>
          <w:rFonts w:ascii="Arial" w:hAnsi="Arial"/>
          <w:b/>
          <w:sz w:val="24"/>
        </w:rPr>
      </w:pPr>
    </w:p>
    <w:p w:rsidR="00FC06C7" w:rsidRDefault="00FC06C7">
      <w:pPr>
        <w:ind w:right="-29" w:firstLine="141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disposiciones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vigentes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sobre</w:t>
      </w:r>
      <w:proofErr w:type="spellEnd"/>
      <w:r>
        <w:rPr>
          <w:rFonts w:ascii="Arial" w:hAnsi="Arial"/>
          <w:sz w:val="24"/>
        </w:rPr>
        <w:t xml:space="preserve"> el particular, </w:t>
      </w:r>
      <w:proofErr w:type="spellStart"/>
      <w:r>
        <w:rPr>
          <w:rFonts w:ascii="Arial" w:hAnsi="Arial"/>
          <w:sz w:val="24"/>
        </w:rPr>
        <w:t>confieren</w:t>
      </w:r>
      <w:proofErr w:type="spellEnd"/>
      <w:r>
        <w:rPr>
          <w:rFonts w:ascii="Arial" w:hAnsi="Arial"/>
          <w:sz w:val="24"/>
        </w:rPr>
        <w:t xml:space="preserve"> a los </w:t>
      </w:r>
      <w:proofErr w:type="spellStart"/>
      <w:r>
        <w:rPr>
          <w:rFonts w:ascii="Arial" w:hAnsi="Arial"/>
          <w:sz w:val="24"/>
        </w:rPr>
        <w:t>Conse-jos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Departamentales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facultad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reciban</w:t>
      </w:r>
      <w:proofErr w:type="spellEnd"/>
      <w:r>
        <w:rPr>
          <w:rFonts w:ascii="Arial" w:hAnsi="Arial"/>
          <w:sz w:val="24"/>
        </w:rPr>
        <w:t xml:space="preserve"> en </w:t>
      </w:r>
      <w:proofErr w:type="spellStart"/>
      <w:r>
        <w:rPr>
          <w:rFonts w:ascii="Arial" w:hAnsi="Arial"/>
          <w:sz w:val="24"/>
        </w:rPr>
        <w:t>carácter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>;</w:t>
      </w:r>
    </w:p>
    <w:p w:rsidR="00FC06C7" w:rsidRDefault="00FC06C7">
      <w:pPr>
        <w:ind w:firstLine="1418"/>
        <w:rPr>
          <w:rFonts w:ascii="Arial" w:hAnsi="Arial"/>
          <w:sz w:val="24"/>
          <w:lang w:val="pt-BR"/>
        </w:rPr>
      </w:pPr>
    </w:p>
    <w:p w:rsidR="00FC06C7" w:rsidRDefault="00FC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FC06C7" w:rsidRDefault="00FC06C7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:rsidR="00FC06C7" w:rsidRDefault="00FC06C7">
      <w:pPr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</w:rPr>
        <w:t>Consejo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Departamental</w:t>
      </w:r>
      <w:proofErr w:type="spellEnd"/>
      <w:r>
        <w:rPr>
          <w:rFonts w:ascii="Arial" w:hAnsi="Arial" w:cs="Arial"/>
          <w:b/>
          <w:bCs/>
          <w:sz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</w:rPr>
        <w:t>Ciencias</w:t>
      </w:r>
      <w:proofErr w:type="spellEnd"/>
      <w:r>
        <w:rPr>
          <w:rFonts w:ascii="Arial" w:hAnsi="Arial" w:cs="Arial"/>
          <w:b/>
          <w:bCs/>
          <w:sz w:val="24"/>
        </w:rPr>
        <w:t xml:space="preserve"> de la </w:t>
      </w:r>
      <w:proofErr w:type="spellStart"/>
      <w:r>
        <w:rPr>
          <w:rFonts w:ascii="Arial" w:hAnsi="Arial" w:cs="Arial"/>
          <w:b/>
          <w:bCs/>
          <w:sz w:val="24"/>
        </w:rPr>
        <w:t>Compu</w:t>
      </w:r>
      <w:r w:rsidR="0035257B">
        <w:rPr>
          <w:rFonts w:ascii="Arial" w:hAnsi="Arial" w:cs="Arial"/>
          <w:b/>
          <w:bCs/>
          <w:sz w:val="24"/>
        </w:rPr>
        <w:t>tación</w:t>
      </w:r>
      <w:proofErr w:type="spellEnd"/>
      <w:r w:rsidR="0035257B">
        <w:rPr>
          <w:rFonts w:ascii="Arial" w:hAnsi="Arial" w:cs="Arial"/>
          <w:b/>
          <w:bCs/>
          <w:sz w:val="24"/>
        </w:rPr>
        <w:t xml:space="preserve"> en </w:t>
      </w:r>
      <w:proofErr w:type="spellStart"/>
      <w:r w:rsidR="0035257B">
        <w:rPr>
          <w:rFonts w:ascii="Arial" w:hAnsi="Arial" w:cs="Arial"/>
          <w:b/>
          <w:bCs/>
          <w:sz w:val="24"/>
        </w:rPr>
        <w:t>su</w:t>
      </w:r>
      <w:proofErr w:type="spellEnd"/>
      <w:r w:rsidR="0035257B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="0035257B">
        <w:rPr>
          <w:rFonts w:ascii="Arial" w:hAnsi="Arial" w:cs="Arial"/>
          <w:b/>
          <w:bCs/>
          <w:sz w:val="24"/>
        </w:rPr>
        <w:t>reu-nión</w:t>
      </w:r>
      <w:proofErr w:type="spellEnd"/>
      <w:r w:rsidR="0035257B">
        <w:rPr>
          <w:rFonts w:ascii="Arial" w:hAnsi="Arial" w:cs="Arial"/>
          <w:b/>
          <w:bCs/>
          <w:sz w:val="24"/>
        </w:rPr>
        <w:t xml:space="preserve"> de </w:t>
      </w:r>
      <w:proofErr w:type="spellStart"/>
      <w:r w:rsidR="0035257B">
        <w:rPr>
          <w:rFonts w:ascii="Arial" w:hAnsi="Arial" w:cs="Arial"/>
          <w:b/>
          <w:bCs/>
          <w:sz w:val="24"/>
        </w:rPr>
        <w:t>fecha</w:t>
      </w:r>
      <w:proofErr w:type="spellEnd"/>
      <w:r w:rsidR="0035257B">
        <w:rPr>
          <w:rFonts w:ascii="Arial" w:hAnsi="Arial" w:cs="Arial"/>
          <w:b/>
          <w:bCs/>
          <w:sz w:val="24"/>
        </w:rPr>
        <w:t xml:space="preserve"> 24 de </w:t>
      </w:r>
      <w:proofErr w:type="spellStart"/>
      <w:r w:rsidR="0035257B">
        <w:rPr>
          <w:rFonts w:ascii="Arial" w:hAnsi="Arial" w:cs="Arial"/>
          <w:b/>
          <w:bCs/>
          <w:sz w:val="24"/>
        </w:rPr>
        <w:t>octubre</w:t>
      </w:r>
      <w:proofErr w:type="spellEnd"/>
      <w:r w:rsidR="0035257B">
        <w:rPr>
          <w:rFonts w:ascii="Arial" w:hAnsi="Arial" w:cs="Arial"/>
          <w:b/>
          <w:bCs/>
          <w:sz w:val="24"/>
        </w:rPr>
        <w:t xml:space="preserve"> de 2001</w:t>
      </w:r>
    </w:p>
    <w:p w:rsidR="00FC06C7" w:rsidRDefault="00FC06C7">
      <w:pPr>
        <w:rPr>
          <w:rFonts w:ascii="Arial" w:hAnsi="Arial" w:cs="Arial"/>
          <w:b/>
          <w:bCs/>
          <w:sz w:val="24"/>
        </w:rPr>
      </w:pPr>
    </w:p>
    <w:p w:rsidR="00FC06C7" w:rsidRDefault="00FC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FC06C7" w:rsidRDefault="00FC06C7">
      <w:pPr>
        <w:rPr>
          <w:rFonts w:ascii="Arial" w:hAnsi="Arial"/>
          <w:sz w:val="24"/>
        </w:rPr>
      </w:pPr>
    </w:p>
    <w:p w:rsidR="00FC06C7" w:rsidRDefault="00FC06C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 w:rsidR="0035257B">
        <w:rPr>
          <w:rFonts w:ascii="Arial" w:hAnsi="Arial"/>
          <w:sz w:val="24"/>
        </w:rPr>
        <w:t xml:space="preserve">.- </w:t>
      </w:r>
      <w:proofErr w:type="spellStart"/>
      <w:r w:rsidR="0035257B">
        <w:rPr>
          <w:rFonts w:ascii="Arial" w:hAnsi="Arial"/>
          <w:sz w:val="24"/>
        </w:rPr>
        <w:t>Aceptar</w:t>
      </w:r>
      <w:proofErr w:type="spellEnd"/>
      <w:r w:rsidR="0035257B">
        <w:rPr>
          <w:rFonts w:ascii="Arial" w:hAnsi="Arial"/>
          <w:sz w:val="24"/>
        </w:rPr>
        <w:t xml:space="preserve"> </w:t>
      </w:r>
      <w:proofErr w:type="spellStart"/>
      <w:r w:rsidR="0035257B">
        <w:rPr>
          <w:rFonts w:ascii="Arial" w:hAnsi="Arial"/>
          <w:sz w:val="24"/>
        </w:rPr>
        <w:t>las</w:t>
      </w:r>
      <w:proofErr w:type="spellEnd"/>
      <w:r w:rsidR="0035257B">
        <w:rPr>
          <w:rFonts w:ascii="Arial" w:hAnsi="Arial"/>
          <w:sz w:val="24"/>
        </w:rPr>
        <w:t xml:space="preserve"> </w:t>
      </w:r>
      <w:proofErr w:type="spellStart"/>
      <w:r w:rsidR="0035257B">
        <w:rPr>
          <w:rFonts w:ascii="Arial" w:hAnsi="Arial"/>
          <w:sz w:val="24"/>
        </w:rPr>
        <w:t>revistas</w:t>
      </w:r>
      <w:proofErr w:type="spellEnd"/>
      <w:r w:rsidR="0035257B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continuación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detallan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 w:rsidR="0035257B">
        <w:rPr>
          <w:rFonts w:ascii="Arial" w:hAnsi="Arial"/>
          <w:sz w:val="24"/>
        </w:rPr>
        <w:t>donadas</w:t>
      </w:r>
      <w:proofErr w:type="spellEnd"/>
      <w:r w:rsidR="0035257B">
        <w:rPr>
          <w:rFonts w:ascii="Arial" w:hAnsi="Arial"/>
          <w:sz w:val="24"/>
        </w:rPr>
        <w:t xml:space="preserve"> </w:t>
      </w:r>
      <w:proofErr w:type="spellStart"/>
      <w:r w:rsidR="0035257B">
        <w:rPr>
          <w:rFonts w:ascii="Arial" w:hAnsi="Arial"/>
          <w:sz w:val="24"/>
        </w:rPr>
        <w:t>por</w:t>
      </w:r>
      <w:proofErr w:type="spellEnd"/>
      <w:r w:rsidR="0035257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el Doctor Juan Carlos Augusto:</w:t>
      </w:r>
    </w:p>
    <w:p w:rsidR="00FC06C7" w:rsidRDefault="00FC06C7">
      <w:pPr>
        <w:ind w:right="-29"/>
        <w:jc w:val="both"/>
        <w:rPr>
          <w:rFonts w:ascii="Arial" w:hAnsi="Arial"/>
        </w:rPr>
      </w:pPr>
    </w:p>
    <w:p w:rsidR="00FC06C7" w:rsidRDefault="0035257B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 xml:space="preserve">Artificial </w:t>
      </w:r>
      <w:proofErr w:type="spellStart"/>
      <w:r>
        <w:rPr>
          <w:rFonts w:ascii="Arial" w:hAnsi="Arial"/>
          <w:iCs/>
          <w:sz w:val="24"/>
        </w:rPr>
        <w:t>Inteligence</w:t>
      </w:r>
      <w:proofErr w:type="spellEnd"/>
      <w:r>
        <w:rPr>
          <w:rFonts w:ascii="Arial" w:hAnsi="Arial"/>
          <w:iCs/>
          <w:sz w:val="24"/>
        </w:rPr>
        <w:t>: V. 41, n 1, 1989</w:t>
      </w:r>
    </w:p>
    <w:p w:rsidR="0035257B" w:rsidRDefault="0035257B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 xml:space="preserve">New Generation Computing: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17, n 2, 1999 y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18, n 4, 2000</w:t>
      </w:r>
    </w:p>
    <w:p w:rsidR="0035257B" w:rsidRDefault="0035257B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>International Journal of Intelligent Systems: v. 10, n 9, September 1995</w:t>
      </w:r>
    </w:p>
    <w:p w:rsidR="0035257B" w:rsidRDefault="0035257B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>International Journal of Expert Systems: v 6, n 2, 1993</w:t>
      </w:r>
    </w:p>
    <w:p w:rsidR="0035257B" w:rsidRDefault="0035257B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>Al Magazine: v12 (nº 2,3 y 4), v 13 (nº 1,2 y 4) , v 14 (nº 1,2,3 y4), v 15 (nº 1,2 y 3), v 16 (nº 1,2,3 y 4), v17 (nº 1,2,3 y 4), v 18 (nº 1 y 4) y v. 19 ( nº 1 y 3)</w:t>
      </w:r>
    </w:p>
    <w:p w:rsidR="0035257B" w:rsidRDefault="0035257B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 xml:space="preserve">SIGCSE Bulletin: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22 (nº 4), vol. 23 (nº 1,2, y 3), vol. 24 (nº 4), vol. 25 (nº 1,2,3,4,), vol.26 (nº 1,2,3), vol. 27 (nº 1,2,3,4),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28</w:t>
      </w:r>
      <w:r w:rsidR="00BD7AB2">
        <w:rPr>
          <w:rFonts w:ascii="Arial" w:hAnsi="Arial"/>
          <w:iCs/>
          <w:sz w:val="24"/>
        </w:rPr>
        <w:t xml:space="preserve"> (nº 1,2,3,4 y Special Issue), vol. 29 (nº 1,2,3,4) y </w:t>
      </w:r>
      <w:proofErr w:type="spellStart"/>
      <w:r w:rsidR="00BD7AB2">
        <w:rPr>
          <w:rFonts w:ascii="Arial" w:hAnsi="Arial"/>
          <w:iCs/>
          <w:sz w:val="24"/>
        </w:rPr>
        <w:t>vol</w:t>
      </w:r>
      <w:proofErr w:type="spellEnd"/>
      <w:r w:rsidR="00BD7AB2">
        <w:rPr>
          <w:rFonts w:ascii="Arial" w:hAnsi="Arial"/>
          <w:iCs/>
          <w:sz w:val="24"/>
        </w:rPr>
        <w:t xml:space="preserve"> 30 (nº 1,2,3)</w:t>
      </w:r>
    </w:p>
    <w:p w:rsidR="00BD7AB2" w:rsidRDefault="00BD7AB2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 xml:space="preserve">SIGART Bulletin: vol. 3 (nº 4),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4 (nº 1,2,4),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5 (nº 1,2,3,4),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6 (nº 2,3,4),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7 (nº 1,2,3), </w:t>
      </w:r>
      <w:proofErr w:type="spellStart"/>
      <w:r>
        <w:rPr>
          <w:rFonts w:ascii="Arial" w:hAnsi="Arial"/>
          <w:iCs/>
          <w:sz w:val="24"/>
        </w:rPr>
        <w:t>vol</w:t>
      </w:r>
      <w:proofErr w:type="spellEnd"/>
      <w:r>
        <w:rPr>
          <w:rFonts w:ascii="Arial" w:hAnsi="Arial"/>
          <w:iCs/>
          <w:sz w:val="24"/>
        </w:rPr>
        <w:t xml:space="preserve"> 8 (nº 1-4) y vo. 9 (nº 1,2)</w:t>
      </w:r>
    </w:p>
    <w:p w:rsidR="00BD7AB2" w:rsidRDefault="00BD7AB2" w:rsidP="0035257B">
      <w:pPr>
        <w:numPr>
          <w:ilvl w:val="0"/>
          <w:numId w:val="5"/>
        </w:numPr>
        <w:ind w:right="-29"/>
        <w:jc w:val="both"/>
        <w:rPr>
          <w:rFonts w:ascii="Arial" w:hAnsi="Arial"/>
          <w:iCs/>
          <w:sz w:val="24"/>
        </w:rPr>
      </w:pPr>
    </w:p>
    <w:p w:rsidR="00FC06C7" w:rsidRDefault="00FC06C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Incorporar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</w:t>
      </w:r>
      <w:proofErr w:type="spellStart"/>
      <w:r>
        <w:rPr>
          <w:rFonts w:ascii="Arial" w:hAnsi="Arial"/>
          <w:sz w:val="24"/>
        </w:rPr>
        <w:t>patrimonio</w:t>
      </w:r>
      <w:proofErr w:type="spellEnd"/>
      <w:r>
        <w:rPr>
          <w:rFonts w:ascii="Arial" w:hAnsi="Arial"/>
          <w:sz w:val="24"/>
        </w:rPr>
        <w:t xml:space="preserve"> de la Univ</w:t>
      </w:r>
      <w:r w:rsidR="00BD7AB2">
        <w:rPr>
          <w:rFonts w:ascii="Arial" w:hAnsi="Arial"/>
          <w:sz w:val="24"/>
        </w:rPr>
        <w:t xml:space="preserve">ersidad </w:t>
      </w:r>
      <w:proofErr w:type="spellStart"/>
      <w:r w:rsidR="00BD7AB2">
        <w:rPr>
          <w:rFonts w:ascii="Arial" w:hAnsi="Arial"/>
          <w:sz w:val="24"/>
        </w:rPr>
        <w:t>Nacional</w:t>
      </w:r>
      <w:proofErr w:type="spellEnd"/>
      <w:r w:rsidR="00BD7AB2">
        <w:rPr>
          <w:rFonts w:ascii="Arial" w:hAnsi="Arial"/>
          <w:sz w:val="24"/>
        </w:rPr>
        <w:t xml:space="preserve"> del Sur </w:t>
      </w:r>
      <w:proofErr w:type="spellStart"/>
      <w:r>
        <w:rPr>
          <w:rFonts w:ascii="Arial" w:hAnsi="Arial"/>
          <w:sz w:val="24"/>
        </w:rPr>
        <w:t>l</w:t>
      </w:r>
      <w:r w:rsidR="00BD7AB2">
        <w:rPr>
          <w:rFonts w:ascii="Arial" w:hAnsi="Arial"/>
          <w:sz w:val="24"/>
        </w:rPr>
        <w:t>as</w:t>
      </w:r>
      <w:proofErr w:type="spell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mencio</w:t>
      </w:r>
      <w:r w:rsidR="00BD7AB2">
        <w:rPr>
          <w:rFonts w:ascii="Arial" w:hAnsi="Arial"/>
          <w:sz w:val="24"/>
        </w:rPr>
        <w:t>nadas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</w:t>
      </w:r>
      <w:proofErr w:type="spellStart"/>
      <w:r>
        <w:rPr>
          <w:rFonts w:ascii="Arial" w:hAnsi="Arial"/>
          <w:sz w:val="24"/>
        </w:rPr>
        <w:t>partir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día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fecha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>.-</w:t>
      </w:r>
    </w:p>
    <w:p w:rsidR="00FC06C7" w:rsidRDefault="00FC06C7">
      <w:pPr>
        <w:ind w:right="-29"/>
        <w:jc w:val="both"/>
        <w:rPr>
          <w:rFonts w:ascii="Arial" w:hAnsi="Arial"/>
          <w:b/>
          <w:sz w:val="24"/>
        </w:rPr>
      </w:pPr>
    </w:p>
    <w:p w:rsidR="00FC06C7" w:rsidRDefault="00FC06C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material al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hace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referencia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</w:t>
      </w:r>
      <w:proofErr w:type="spellStart"/>
      <w:r>
        <w:rPr>
          <w:rFonts w:ascii="Arial" w:hAnsi="Arial"/>
          <w:sz w:val="24"/>
        </w:rPr>
        <w:t>tanto</w:t>
      </w:r>
      <w:proofErr w:type="spellEnd"/>
      <w:r>
        <w:rPr>
          <w:rFonts w:ascii="Arial" w:hAnsi="Arial"/>
          <w:sz w:val="24"/>
        </w:rPr>
        <w:t xml:space="preserve"> no </w:t>
      </w:r>
      <w:proofErr w:type="spellStart"/>
      <w:r>
        <w:rPr>
          <w:rFonts w:ascii="Arial" w:hAnsi="Arial"/>
          <w:sz w:val="24"/>
        </w:rPr>
        <w:t>finalice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respectivo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estará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bajo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entera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responsabilidad</w:t>
      </w:r>
      <w:proofErr w:type="spellEnd"/>
      <w:r>
        <w:rPr>
          <w:rFonts w:ascii="Arial" w:hAnsi="Arial"/>
          <w:sz w:val="24"/>
        </w:rPr>
        <w:t xml:space="preserve"> del director del </w:t>
      </w:r>
      <w:proofErr w:type="spellStart"/>
      <w:r>
        <w:rPr>
          <w:rFonts w:ascii="Arial" w:hAnsi="Arial"/>
          <w:sz w:val="24"/>
        </w:rPr>
        <w:t>mismo</w:t>
      </w:r>
      <w:proofErr w:type="spellEnd"/>
      <w:r>
        <w:rPr>
          <w:rFonts w:ascii="Arial" w:hAnsi="Arial"/>
          <w:sz w:val="24"/>
        </w:rPr>
        <w:t>.-</w:t>
      </w:r>
    </w:p>
    <w:p w:rsidR="00FC06C7" w:rsidRDefault="00FC06C7">
      <w:pPr>
        <w:ind w:right="-29"/>
        <w:jc w:val="both"/>
        <w:rPr>
          <w:rFonts w:ascii="Arial" w:hAnsi="Arial"/>
          <w:sz w:val="24"/>
        </w:rPr>
      </w:pPr>
    </w:p>
    <w:p w:rsidR="00FC06C7" w:rsidRDefault="00FC06C7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Regístrese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comuníquese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tomen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conocimiento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Consejo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Universitario</w:t>
      </w:r>
      <w:proofErr w:type="spellEnd"/>
      <w:r>
        <w:rPr>
          <w:rFonts w:ascii="Arial" w:hAnsi="Arial"/>
          <w:sz w:val="24"/>
        </w:rPr>
        <w:t xml:space="preserve"> y la </w:t>
      </w:r>
      <w:proofErr w:type="spellStart"/>
      <w:r>
        <w:rPr>
          <w:rFonts w:ascii="Arial" w:hAnsi="Arial"/>
          <w:sz w:val="24"/>
        </w:rPr>
        <w:t>Secretaría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Ciencia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Tecnología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pase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Dirección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Economía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Finanzas</w:t>
      </w:r>
      <w:proofErr w:type="spellEnd"/>
      <w:r>
        <w:rPr>
          <w:rFonts w:ascii="Arial" w:hAnsi="Arial"/>
          <w:sz w:val="24"/>
        </w:rPr>
        <w:t xml:space="preserve"> a los fines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corresponda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cumplido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</w:t>
      </w:r>
    </w:p>
    <w:p w:rsidR="00FC06C7" w:rsidRDefault="00FC06C7">
      <w:pPr>
        <w:ind w:right="-29"/>
        <w:jc w:val="both"/>
      </w:pPr>
    </w:p>
    <w:sectPr w:rsidR="00FC06C7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0D4"/>
    <w:multiLevelType w:val="singleLevel"/>
    <w:tmpl w:val="3FC83CC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1">
    <w:nsid w:val="5B940DF9"/>
    <w:multiLevelType w:val="hybridMultilevel"/>
    <w:tmpl w:val="7B7A8F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E05A1F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71D70FCB"/>
    <w:multiLevelType w:val="hybridMultilevel"/>
    <w:tmpl w:val="0A6AF13C"/>
    <w:lvl w:ilvl="0" w:tplc="AAAC32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9A1CD5"/>
    <w:multiLevelType w:val="hybridMultilevel"/>
    <w:tmpl w:val="308A9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257B"/>
    <w:rsid w:val="0035257B"/>
    <w:rsid w:val="00AC7BB0"/>
    <w:rsid w:val="00BD7AB2"/>
    <w:rsid w:val="00FC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ABB2-E591-4FDD-92C6-181ECDEE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Bahía Blanca, 19 de Julio de 1996</vt:lpstr>
      <vt:lpstr>Bahía Blanca, 19 de Julio de 1996</vt:lpstr>
    </vt:vector>
  </TitlesOfParts>
  <Company>Dpto de Cs. de la Computacion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2025-07-06T03:08:00Z</dcterms:created>
  <dcterms:modified xsi:type="dcterms:W3CDTF">2025-07-06T03:08:00Z</dcterms:modified>
</cp:coreProperties>
</file>