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widowControl w:val="0"/>
        <w:jc w:val="both"/>
        <w:rPr>
          <w:rFonts w:ascii="Arial" w:hAnsi="Arial"/>
          <w:sz w:val="24"/>
        </w:rPr>
      </w:pPr>
    </w:p>
    <w:p w:rsidR="00000000" w:rsidRDefault="00221A7E">
      <w:pPr>
        <w:widowControl w:val="0"/>
        <w:jc w:val="both"/>
        <w:rPr>
          <w:rFonts w:ascii="Arial" w:hAnsi="Arial"/>
          <w:sz w:val="24"/>
        </w:rPr>
      </w:pPr>
    </w:p>
    <w:p w:rsidR="00000000" w:rsidRDefault="00221A7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CDCC-142/01</w:t>
      </w:r>
    </w:p>
    <w:p w:rsidR="00000000" w:rsidRDefault="00221A7E">
      <w:pPr>
        <w:rPr>
          <w:rFonts w:ascii="Arial" w:hAnsi="Arial"/>
          <w:b/>
          <w:sz w:val="24"/>
          <w:lang w:val="es-AR"/>
        </w:rPr>
      </w:pPr>
    </w:p>
    <w:p w:rsidR="00000000" w:rsidRDefault="00221A7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21A7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21A7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221A7E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221A7E">
      <w:pPr>
        <w:pStyle w:val="Sangradetextonormal"/>
        <w:rPr>
          <w:lang w:val="es-AR"/>
        </w:rPr>
      </w:pPr>
      <w:r>
        <w:rPr>
          <w:lang w:val="es-AR"/>
        </w:rPr>
        <w:t>Que la asignatura “Estructuras de Datos y Algoritmos”, de las carreras de Licenciatura en Ciencias de la Com</w:t>
      </w:r>
      <w:r>
        <w:rPr>
          <w:lang w:val="es-AR"/>
        </w:rPr>
        <w:t>putación e Ingeniería en Sistemas de Computación, cuenta con un reducido número de personal auxiliar en relación con la cantidad de alumnos que cursan la misma; y</w:t>
      </w: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21A7E">
      <w:pPr>
        <w:pStyle w:val="Sangradetextonormal"/>
        <w:rPr>
          <w:lang w:val="es-AR"/>
        </w:rPr>
      </w:pP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mencionada asignatura se encuentra sumamente afectada, en el apoyo </w:t>
      </w:r>
      <w:r>
        <w:rPr>
          <w:rFonts w:ascii="Arial" w:hAnsi="Arial"/>
          <w:sz w:val="24"/>
          <w:lang w:val="es-AR"/>
        </w:rPr>
        <w:t>académico;</w:t>
      </w: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 partir del 13 de marzo de 2002, y por el término de un año, ha solic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tado licencia sin goce de haberes el Magister Marcelo Norberto Zanconi; </w:t>
      </w: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</w:t>
      </w:r>
      <w:r>
        <w:rPr>
          <w:rFonts w:ascii="Arial" w:hAnsi="Arial"/>
          <w:sz w:val="24"/>
          <w:lang w:val="es-AR"/>
        </w:rPr>
        <w:t xml:space="preserve">n el fondo correspondiente a dicho cargo es factible realizar contra-tos temporarios (resolución CSU-802/00); </w:t>
      </w: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21A7E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05 de diciembre de 2001 </w:t>
      </w:r>
    </w:p>
    <w:p w:rsidR="00000000" w:rsidRDefault="00221A7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221A7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21A7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>señor Martín Leonardo LARREA</w:t>
      </w:r>
      <w:r>
        <w:rPr>
          <w:rFonts w:ascii="Arial" w:hAnsi="Arial"/>
          <w:sz w:val="24"/>
          <w:lang w:val="es-AR"/>
        </w:rPr>
        <w:t xml:space="preserve"> (D.N.I. 27.918.221 * Leg. 9765)  con funciones de Ayudante de Docencia “B”, Area: I, Disciplina: Programación, asigna-tura </w:t>
      </w:r>
      <w:r>
        <w:rPr>
          <w:rFonts w:ascii="Arial" w:hAnsi="Arial"/>
          <w:b/>
          <w:sz w:val="24"/>
          <w:lang w:val="es-AR"/>
        </w:rPr>
        <w:t>“Estructuras de Datos y Algoritmos” (Cod. 5617),</w:t>
      </w:r>
      <w:r>
        <w:rPr>
          <w:rFonts w:ascii="Arial" w:hAnsi="Arial"/>
          <w:sz w:val="24"/>
          <w:lang w:val="es-AR"/>
        </w:rPr>
        <w:t xml:space="preserve"> del Departamento de Ciencias de la Comp</w:t>
      </w:r>
      <w:r>
        <w:rPr>
          <w:rFonts w:ascii="Arial" w:hAnsi="Arial"/>
          <w:sz w:val="24"/>
          <w:lang w:val="es-AR"/>
        </w:rPr>
        <w:t>utación</w:t>
      </w:r>
      <w:r>
        <w:rPr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desde el 01 de marzo y hasta el 15 de julio de 2002.-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Larrea percibirá una suma fija, de </w:t>
      </w:r>
      <w:r>
        <w:rPr>
          <w:rFonts w:ascii="Arial" w:hAnsi="Arial"/>
          <w:b/>
          <w:bCs/>
          <w:sz w:val="24"/>
          <w:lang w:val="es-AR"/>
        </w:rPr>
        <w:t>pesos CUATROCIENTOS CINCUENTA ($ 450,00)</w:t>
      </w:r>
      <w:r>
        <w:rPr>
          <w:rFonts w:ascii="Arial" w:hAnsi="Arial"/>
          <w:sz w:val="24"/>
          <w:lang w:val="es-AR"/>
        </w:rPr>
        <w:t>, que incluye el sueldo anual compl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mentario y estará sujeta </w:t>
      </w:r>
      <w:r>
        <w:rPr>
          <w:rFonts w:ascii="Arial" w:hAnsi="Arial"/>
          <w:sz w:val="24"/>
          <w:lang w:val="es-AR"/>
        </w:rPr>
        <w:t>a los descuentos estipulados por Ley; fijándose una carga hor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ria de nueve (09) horas semanales.-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fondos emergentes de un cargo de  Profesor Adjunto  con dedicación exclusiva,</w:t>
      </w:r>
      <w:r>
        <w:rPr>
          <w:rFonts w:ascii="Arial" w:hAnsi="Arial"/>
          <w:sz w:val="24"/>
          <w:lang w:val="es-AR"/>
        </w:rPr>
        <w:t xml:space="preserve">  cuyo titular,  el  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Magister Marcelo Norberto Zanconi, solicitara licencia sin goce de haberes entre el 13 de marzo de 2001 y el 12 de marzo de 2003 (Expte. Z  2588/00).-</w:t>
      </w:r>
    </w:p>
    <w:p w:rsidR="00000000" w:rsidRDefault="00221A7E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jc w:val="both"/>
        <w:rPr>
          <w:rFonts w:ascii="Arial" w:hAnsi="Arial"/>
          <w:sz w:val="24"/>
        </w:rPr>
      </w:pPr>
    </w:p>
    <w:p w:rsidR="00000000" w:rsidRDefault="00221A7E">
      <w:pPr>
        <w:widowControl w:val="0"/>
        <w:jc w:val="both"/>
        <w:rPr>
          <w:rFonts w:ascii="Arial" w:hAnsi="Arial"/>
          <w:sz w:val="24"/>
        </w:rPr>
      </w:pPr>
    </w:p>
    <w:p w:rsidR="00000000" w:rsidRDefault="00221A7E">
      <w:pPr>
        <w:widowControl w:val="0"/>
        <w:jc w:val="both"/>
        <w:rPr>
          <w:rFonts w:ascii="Arial" w:hAnsi="Arial"/>
          <w:sz w:val="24"/>
        </w:rPr>
      </w:pPr>
    </w:p>
    <w:p w:rsidR="00000000" w:rsidRDefault="00221A7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///CDCC-142/01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 pase a las Direcci</w:t>
      </w:r>
      <w:r>
        <w:rPr>
          <w:rFonts w:ascii="Arial" w:hAnsi="Arial"/>
          <w:sz w:val="24"/>
          <w:lang w:val="es-AR"/>
        </w:rPr>
        <w:t xml:space="preserve">ones Generales de Personal y de </w:t>
      </w:r>
    </w:p>
    <w:p w:rsidR="00000000" w:rsidRDefault="00221A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Ge-neral Académica; cumplido, archí-vese.----------------------------------------------------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---------------------------------------------------------</w:t>
      </w:r>
    </w:p>
    <w:p w:rsidR="00000000" w:rsidRDefault="00221A7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221A7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A7E"/>
    <w:rsid w:val="0022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2002-03-04T21:09:00Z</cp:lastPrinted>
  <dcterms:created xsi:type="dcterms:W3CDTF">2025-07-06T03:09:00Z</dcterms:created>
  <dcterms:modified xsi:type="dcterms:W3CDTF">2025-07-06T03:09:00Z</dcterms:modified>
</cp:coreProperties>
</file>