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widowControl w:val="0"/>
        <w:jc w:val="both"/>
        <w:rPr>
          <w:rFonts w:ascii="Arial" w:hAnsi="Arial"/>
          <w:sz w:val="24"/>
        </w:rPr>
      </w:pPr>
    </w:p>
    <w:p w:rsidR="00000000" w:rsidRDefault="009E73DC">
      <w:pPr>
        <w:widowControl w:val="0"/>
        <w:jc w:val="both"/>
        <w:rPr>
          <w:rFonts w:ascii="Arial" w:hAnsi="Arial"/>
          <w:sz w:val="24"/>
        </w:rPr>
      </w:pPr>
    </w:p>
    <w:p w:rsidR="00000000" w:rsidRDefault="009E73D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CDCIC-004/02</w:t>
      </w:r>
    </w:p>
    <w:p w:rsidR="00000000" w:rsidRDefault="009E73DC">
      <w:pPr>
        <w:rPr>
          <w:rFonts w:ascii="Arial" w:hAnsi="Arial"/>
          <w:b/>
          <w:sz w:val="24"/>
          <w:lang w:val="es-AR"/>
        </w:rPr>
      </w:pPr>
    </w:p>
    <w:p w:rsidR="00000000" w:rsidRDefault="009E73D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9E73D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E73D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E73D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E73D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La trascendencia de los temas vinculados con la seguridad en sistemas, derivada del intenso desarrollo de a</w:t>
      </w:r>
      <w:r>
        <w:rPr>
          <w:rFonts w:ascii="Arial" w:hAnsi="Arial" w:cs="Arial"/>
          <w:sz w:val="24"/>
          <w:lang w:val="es-AR"/>
        </w:rPr>
        <w:t>plicaciones vinculadas a Internet; y</w:t>
      </w:r>
    </w:p>
    <w:p w:rsidR="00000000" w:rsidRDefault="009E73D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9E73D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las Comisiones Curriculares de la Ingeniería en Sistemas de Comput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ción y la Licenciatura en Ciencias de la Computación avalaron la propuesta conjunta del Licenciado Javier Echaiz y el Mg. Ing. J</w:t>
      </w:r>
      <w:r>
        <w:rPr>
          <w:rFonts w:ascii="Arial" w:hAnsi="Arial"/>
          <w:sz w:val="24"/>
          <w:lang w:val="es-AR"/>
        </w:rPr>
        <w:t xml:space="preserve">orge Raúl Ardenghi presentando la materia optativa </w:t>
      </w:r>
      <w:r>
        <w:rPr>
          <w:rFonts w:ascii="Arial" w:hAnsi="Arial"/>
          <w:b/>
          <w:bCs/>
          <w:sz w:val="24"/>
          <w:lang w:val="es-AR"/>
        </w:rPr>
        <w:t>“Seguridad en Sistemas”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necesidad de designar un profesor que se haga cargo del dictado de esta materia durante el primer cuatrimestre del año en curso; </w:t>
      </w: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</w:t>
      </w:r>
      <w:r>
        <w:rPr>
          <w:rFonts w:ascii="Arial" w:hAnsi="Arial"/>
          <w:sz w:val="24"/>
          <w:lang w:val="es-AR"/>
        </w:rPr>
        <w:t xml:space="preserve">res los profesores, Doctor Juan Carlos Augusto y el Magister Marcelo Norberto Zanconi; </w:t>
      </w: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000000" w:rsidRDefault="009E73D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E73DC">
      <w:pPr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</w:t>
      </w:r>
      <w:r>
        <w:rPr>
          <w:rFonts w:ascii="Arial" w:hAnsi="Arial"/>
          <w:b/>
          <w:sz w:val="24"/>
          <w:lang w:val="es-AR"/>
        </w:rPr>
        <w:t xml:space="preserve">e la Computación en su reunión de fecha 20 de febrero de 2002                        </w:t>
      </w:r>
    </w:p>
    <w:p w:rsidR="00000000" w:rsidRDefault="009E73D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E73D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E73D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E73D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de pesos </w:t>
      </w:r>
      <w:r>
        <w:rPr>
          <w:rFonts w:ascii="Arial" w:hAnsi="Arial"/>
          <w:b/>
          <w:bCs/>
          <w:sz w:val="24"/>
          <w:lang w:val="es-AR"/>
        </w:rPr>
        <w:t>TRES MIL DOSCIEN-TOS SESENTA Y CUATRO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($ 3.264,00</w:t>
      </w:r>
      <w:r>
        <w:rPr>
          <w:rFonts w:ascii="Arial" w:hAnsi="Arial"/>
          <w:sz w:val="24"/>
          <w:lang w:val="es-AR"/>
        </w:rPr>
        <w:t xml:space="preserve">), al </w:t>
      </w:r>
      <w:r>
        <w:rPr>
          <w:rFonts w:ascii="Arial" w:hAnsi="Arial"/>
          <w:b/>
          <w:sz w:val="24"/>
          <w:lang w:val="es-AR"/>
        </w:rPr>
        <w:t xml:space="preserve">Licenciado Javier ECHAIZ </w:t>
      </w:r>
      <w:r>
        <w:rPr>
          <w:rFonts w:ascii="Arial" w:hAnsi="Arial"/>
          <w:sz w:val="24"/>
          <w:lang w:val="es-AR"/>
        </w:rPr>
        <w:t>(Leg. 93</w:t>
      </w:r>
      <w:r>
        <w:rPr>
          <w:rFonts w:ascii="Arial" w:hAnsi="Arial"/>
          <w:sz w:val="24"/>
          <w:lang w:val="es-AR"/>
        </w:rPr>
        <w:t xml:space="preserve">34 * D. N.I. 25.215.044), para cumplir funciones de Profesor Adjunto, en el Area: IV, Discplina: Sistemas, Asignatura: </w:t>
      </w:r>
      <w:r>
        <w:rPr>
          <w:rFonts w:ascii="Arial" w:hAnsi="Arial"/>
          <w:b/>
          <w:sz w:val="24"/>
          <w:lang w:val="es-AR"/>
        </w:rPr>
        <w:t xml:space="preserve">“Seguridad en Sistemas” </w:t>
      </w:r>
      <w:r>
        <w:rPr>
          <w:rFonts w:ascii="Arial" w:hAnsi="Arial"/>
          <w:b/>
          <w:bCs/>
          <w:sz w:val="24"/>
          <w:lang w:val="es-AR"/>
        </w:rPr>
        <w:t>(Cod. 7901)</w:t>
      </w:r>
      <w:r>
        <w:rPr>
          <w:rFonts w:ascii="Arial" w:hAnsi="Arial"/>
          <w:sz w:val="24"/>
          <w:lang w:val="es-AR"/>
        </w:rPr>
        <w:t>, en el Departamento de Ciencias e Ingeniería de la Computación, desde el 01 de marzo y hasta el 31 de</w:t>
      </w:r>
      <w:r>
        <w:rPr>
          <w:rFonts w:ascii="Arial" w:hAnsi="Arial"/>
          <w:sz w:val="24"/>
          <w:lang w:val="es-AR"/>
        </w:rPr>
        <w:t xml:space="preserve"> agosto de 2002.-</w:t>
      </w:r>
    </w:p>
    <w:p w:rsidR="00000000" w:rsidRDefault="009E73D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 incluye el sueldo anual complementario y estará sujeta a los descuentos estipulados por Ley.- </w:t>
      </w:r>
    </w:p>
    <w:p w:rsidR="00000000" w:rsidRDefault="009E73D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E73D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</w:t>
      </w:r>
      <w:r>
        <w:rPr>
          <w:rFonts w:ascii="Arial" w:hAnsi="Arial"/>
          <w:sz w:val="24"/>
          <w:lang w:val="es-AR"/>
        </w:rPr>
        <w:t>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Marcelo Norberto Zanconi, solicita-ran licencia sin goce de haberes.-</w:t>
      </w:r>
    </w:p>
    <w:p w:rsidR="00000000" w:rsidRDefault="009E73DC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9E73D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jc w:val="both"/>
        <w:rPr>
          <w:rFonts w:ascii="Arial" w:hAnsi="Arial"/>
          <w:sz w:val="24"/>
        </w:rPr>
      </w:pPr>
    </w:p>
    <w:p w:rsidR="00000000" w:rsidRDefault="009E73DC">
      <w:pPr>
        <w:widowControl w:val="0"/>
        <w:jc w:val="both"/>
        <w:rPr>
          <w:rFonts w:ascii="Arial" w:hAnsi="Arial"/>
          <w:sz w:val="24"/>
        </w:rPr>
      </w:pPr>
    </w:p>
    <w:p w:rsidR="00000000" w:rsidRDefault="009E73DC">
      <w:pPr>
        <w:widowControl w:val="0"/>
        <w:jc w:val="both"/>
        <w:rPr>
          <w:rFonts w:ascii="Arial" w:hAnsi="Arial"/>
          <w:sz w:val="24"/>
        </w:rPr>
      </w:pPr>
    </w:p>
    <w:p w:rsidR="00000000" w:rsidRDefault="009E73D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///CDCIC-004/02</w:t>
      </w:r>
    </w:p>
    <w:p w:rsidR="00000000" w:rsidRDefault="009E73D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</w:t>
      </w:r>
    </w:p>
    <w:p w:rsidR="00000000" w:rsidRDefault="009E73DC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Personal y de Economía y Finanzas (Dirección  de  Programación  Presupuestaria)  a los fines que co-</w:t>
      </w:r>
    </w:p>
    <w:p w:rsidR="00000000" w:rsidRDefault="009E73D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rresponda; pase a conocimiento de la Secretaría General Académica; cumplido, archí-vese</w:t>
      </w:r>
      <w:r>
        <w:rPr>
          <w:rFonts w:ascii="Arial" w:hAnsi="Arial"/>
          <w:sz w:val="24"/>
          <w:lang w:val="es-AR"/>
        </w:rPr>
        <w:t>.-------------------------------------------------------------------------------------------------------------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73DC"/>
    <w:rsid w:val="009E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2002-03-18T19:00:00Z</cp:lastPrinted>
  <dcterms:created xsi:type="dcterms:W3CDTF">2025-07-06T03:13:00Z</dcterms:created>
  <dcterms:modified xsi:type="dcterms:W3CDTF">2025-07-06T03:13:00Z</dcterms:modified>
</cp:coreProperties>
</file>