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B6E3A">
      <w:pPr>
        <w:jc w:val="both"/>
        <w:rPr>
          <w:rFonts w:ascii="Arial" w:hAnsi="Arial"/>
          <w:sz w:val="24"/>
        </w:rPr>
      </w:pPr>
    </w:p>
    <w:p w:rsidR="00000000" w:rsidRDefault="00BB6E3A">
      <w:pPr>
        <w:jc w:val="both"/>
        <w:rPr>
          <w:rFonts w:ascii="Arial" w:hAnsi="Arial"/>
          <w:sz w:val="24"/>
        </w:rPr>
      </w:pPr>
    </w:p>
    <w:p w:rsidR="00000000" w:rsidRDefault="00BB6E3A">
      <w:pPr>
        <w:jc w:val="both"/>
        <w:rPr>
          <w:rFonts w:ascii="Arial" w:hAnsi="Arial"/>
          <w:sz w:val="24"/>
        </w:rPr>
      </w:pPr>
    </w:p>
    <w:p w:rsidR="00000000" w:rsidRDefault="00BB6E3A">
      <w:pPr>
        <w:jc w:val="both"/>
        <w:rPr>
          <w:rFonts w:ascii="Arial" w:hAnsi="Arial"/>
          <w:sz w:val="24"/>
        </w:rPr>
      </w:pPr>
    </w:p>
    <w:p w:rsidR="00000000" w:rsidRDefault="00BB6E3A">
      <w:pPr>
        <w:jc w:val="both"/>
        <w:rPr>
          <w:rFonts w:ascii="Arial" w:hAnsi="Arial"/>
          <w:sz w:val="24"/>
        </w:rPr>
      </w:pPr>
    </w:p>
    <w:p w:rsidR="00000000" w:rsidRDefault="00BB6E3A">
      <w:pPr>
        <w:widowControl w:val="0"/>
        <w:jc w:val="both"/>
        <w:rPr>
          <w:rFonts w:ascii="Arial" w:hAnsi="Arial"/>
          <w:sz w:val="24"/>
        </w:rPr>
      </w:pPr>
    </w:p>
    <w:p w:rsidR="00000000" w:rsidRDefault="00BB6E3A">
      <w:pPr>
        <w:widowControl w:val="0"/>
        <w:jc w:val="both"/>
        <w:rPr>
          <w:rFonts w:ascii="Arial" w:hAnsi="Arial"/>
          <w:sz w:val="24"/>
        </w:rPr>
      </w:pPr>
    </w:p>
    <w:p w:rsidR="00000000" w:rsidRDefault="00BB6E3A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CDCIC-008/02</w:t>
      </w:r>
    </w:p>
    <w:p w:rsidR="00000000" w:rsidRDefault="00BB6E3A">
      <w:pPr>
        <w:rPr>
          <w:rFonts w:ascii="Arial" w:hAnsi="Arial"/>
          <w:b/>
          <w:sz w:val="24"/>
          <w:lang w:val="es-AR"/>
        </w:rPr>
      </w:pPr>
    </w:p>
    <w:p w:rsidR="00000000" w:rsidRDefault="00BB6E3A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BB6E3A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BB6E3A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BB6E3A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BB6E3A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el gran incremento en la cantidad de ingresantes en las carreras Li-cenciatura en Ciencias de la Comput</w:t>
      </w:r>
      <w:r>
        <w:rPr>
          <w:rFonts w:ascii="Arial" w:hAnsi="Arial" w:cs="Arial"/>
          <w:sz w:val="24"/>
          <w:lang w:val="es-AR"/>
        </w:rPr>
        <w:t>ación, Ingeniería en Sistemas de Computación y Profesorado en Computación para el año 2002, exigió la implementación de cuatro cur-sos para la materia “</w:t>
      </w:r>
      <w:r>
        <w:rPr>
          <w:rFonts w:ascii="Arial" w:hAnsi="Arial" w:cs="Arial"/>
          <w:b/>
          <w:bCs/>
          <w:sz w:val="24"/>
          <w:lang w:val="es-AR"/>
        </w:rPr>
        <w:t>Resolucion de Problemas  y Algoritmos</w:t>
      </w:r>
      <w:r>
        <w:rPr>
          <w:rFonts w:ascii="Arial" w:hAnsi="Arial" w:cs="Arial"/>
          <w:sz w:val="24"/>
          <w:lang w:val="es-AR"/>
        </w:rPr>
        <w:t xml:space="preserve">” que en el primer cuatri-mestre forma parte del plan preferencial </w:t>
      </w:r>
      <w:r>
        <w:rPr>
          <w:rFonts w:ascii="Arial" w:hAnsi="Arial" w:cs="Arial"/>
          <w:sz w:val="24"/>
          <w:lang w:val="es-AR"/>
        </w:rPr>
        <w:t>de las tres carreras; y</w:t>
      </w:r>
    </w:p>
    <w:p w:rsidR="00000000" w:rsidRDefault="00BB6E3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BB6E3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BB6E3A">
      <w:pPr>
        <w:pStyle w:val="Sangradetextonormal"/>
        <w:rPr>
          <w:lang w:val="es-AR"/>
        </w:rPr>
      </w:pPr>
    </w:p>
    <w:p w:rsidR="00000000" w:rsidRDefault="00BB6E3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los docentes auxiliares, asignados a la citada asignatura, resultan in-suficientes;</w:t>
      </w:r>
    </w:p>
    <w:p w:rsidR="00000000" w:rsidRDefault="00BB6E3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BB6E3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la mencionada asignatura se encuentra sumamente afectada, en el apoyo académico;</w:t>
      </w:r>
    </w:p>
    <w:p w:rsidR="00000000" w:rsidRDefault="00BB6E3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BB6E3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han solicitado licencia sin goce d</w:t>
      </w:r>
      <w:r>
        <w:rPr>
          <w:rFonts w:ascii="Arial" w:hAnsi="Arial"/>
          <w:sz w:val="24"/>
          <w:lang w:val="es-AR"/>
        </w:rPr>
        <w:t xml:space="preserve">e haberes los profesores, Doctor Juan Carlos Augusto y el Magister Marcelo Norberto Zanconi; </w:t>
      </w:r>
    </w:p>
    <w:p w:rsidR="00000000" w:rsidRDefault="00BB6E3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BB6E3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con el fondo correspondiente a dicho cargo es factible realizar contra-tos temporarios (resolución CSU-802/00); </w:t>
      </w:r>
    </w:p>
    <w:p w:rsidR="00000000" w:rsidRDefault="00BB6E3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BB6E3A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 ,</w:t>
      </w:r>
    </w:p>
    <w:p w:rsidR="00000000" w:rsidRDefault="00BB6E3A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BB6E3A">
      <w:pPr>
        <w:pStyle w:val="Sangra2detindependiente"/>
      </w:pPr>
      <w:r>
        <w:t>El Consejo Departamental de Cie</w:t>
      </w:r>
      <w:r>
        <w:t xml:space="preserve">ncias e Ingeniería de la Computación en su reunión de fecha 06 de marzo de 2002 </w:t>
      </w:r>
    </w:p>
    <w:p w:rsidR="00000000" w:rsidRDefault="00BB6E3A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BB6E3A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BB6E3A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BB6E3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 la señora </w:t>
      </w:r>
      <w:r>
        <w:rPr>
          <w:rFonts w:ascii="Arial" w:hAnsi="Arial"/>
          <w:b/>
          <w:bCs/>
          <w:sz w:val="24"/>
          <w:lang w:val="es-AR"/>
        </w:rPr>
        <w:t>Licenciada Natalia Noelia NILL</w:t>
      </w:r>
      <w:r>
        <w:rPr>
          <w:rFonts w:ascii="Arial" w:hAnsi="Arial"/>
          <w:sz w:val="24"/>
          <w:lang w:val="es-AR"/>
        </w:rPr>
        <w:t xml:space="preserve"> (D.N.I. 20.392.821*Leg. 9482), para cumplir funciones de Ayudante de Docencia “A”, en el Ar</w:t>
      </w:r>
      <w:r>
        <w:rPr>
          <w:rFonts w:ascii="Arial" w:hAnsi="Arial"/>
          <w:sz w:val="24"/>
          <w:lang w:val="es-AR"/>
        </w:rPr>
        <w:t xml:space="preserve">ea: I, Disciplina: Programación, Asignatura: </w:t>
      </w:r>
      <w:r>
        <w:rPr>
          <w:rFonts w:ascii="Arial" w:hAnsi="Arial"/>
          <w:b/>
          <w:sz w:val="24"/>
          <w:lang w:val="es-AR"/>
        </w:rPr>
        <w:t xml:space="preserve">“Resolución de Problemas y Algoritmos” </w:t>
      </w:r>
      <w:r>
        <w:rPr>
          <w:rFonts w:ascii="Arial" w:hAnsi="Arial"/>
          <w:b/>
          <w:bCs/>
          <w:sz w:val="24"/>
          <w:lang w:val="es-AR"/>
        </w:rPr>
        <w:t>(Cod. 5793)</w:t>
      </w:r>
      <w:r>
        <w:rPr>
          <w:rFonts w:ascii="Arial" w:hAnsi="Arial"/>
          <w:sz w:val="24"/>
          <w:lang w:val="es-AR"/>
        </w:rPr>
        <w:t>, en el Departamento de Ciencias e Ingeniería de la Computación, desde el 01 de abril y ha</w:t>
      </w:r>
      <w:r>
        <w:rPr>
          <w:rFonts w:ascii="Arial" w:hAnsi="Arial"/>
          <w:sz w:val="24"/>
          <w:u w:val="single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 ta el 15 de julio de 2002.-</w:t>
      </w:r>
    </w:p>
    <w:p w:rsidR="00000000" w:rsidRDefault="00BB6E3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BB6E3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Por la prestación de sus serv</w:t>
      </w:r>
      <w:r>
        <w:rPr>
          <w:rFonts w:ascii="Arial" w:hAnsi="Arial"/>
          <w:sz w:val="24"/>
          <w:lang w:val="es-AR"/>
        </w:rPr>
        <w:t xml:space="preserve">icios la Licenciada Nill percibirá una suma fija, mensual, de </w:t>
      </w:r>
      <w:r>
        <w:rPr>
          <w:rFonts w:ascii="Arial" w:hAnsi="Arial"/>
          <w:b/>
          <w:bCs/>
          <w:sz w:val="24"/>
          <w:lang w:val="es-AR"/>
        </w:rPr>
        <w:t>pesos CIENTO QUINCE ($ 115,00)</w:t>
      </w:r>
      <w:r>
        <w:rPr>
          <w:rFonts w:ascii="Arial" w:hAnsi="Arial"/>
          <w:sz w:val="24"/>
          <w:lang w:val="es-AR"/>
        </w:rPr>
        <w:t>, que incluye el sueldo anual comple-mentario y estará sujeta a los descuentos estipulados por Ley; fijándose una carga hor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ria de nueve (09) horas semanales.-</w:t>
      </w:r>
    </w:p>
    <w:p w:rsidR="00000000" w:rsidRDefault="00BB6E3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BB6E3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</w:t>
      </w:r>
      <w:r>
        <w:rPr>
          <w:rFonts w:ascii="Arial" w:hAnsi="Arial"/>
          <w:b/>
          <w:sz w:val="24"/>
          <w:lang w:val="es-AR"/>
        </w:rPr>
        <w:t>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los fon-dos emergentes de dos cargos de Profesor Adjunto con dedicación exclusiva, cuyos tit</w:t>
      </w:r>
      <w:r>
        <w:rPr>
          <w:rFonts w:ascii="Arial" w:hAnsi="Arial"/>
          <w:sz w:val="24"/>
          <w:u w:val="single"/>
          <w:lang w:val="es-AR"/>
        </w:rPr>
        <w:t>u</w:t>
      </w:r>
      <w:r>
        <w:rPr>
          <w:rFonts w:ascii="Arial" w:hAnsi="Arial"/>
          <w:sz w:val="24"/>
          <w:lang w:val="es-AR"/>
        </w:rPr>
        <w:t xml:space="preserve"> lares, el Doctor Juan Carlos Augusto  y  el Magister Marcelo Norberto Zanconi,  solic</w:t>
      </w:r>
      <w:r>
        <w:rPr>
          <w:rFonts w:ascii="Arial" w:hAnsi="Arial"/>
          <w:sz w:val="24"/>
          <w:lang w:val="es-AR"/>
        </w:rPr>
        <w:t>ita-</w:t>
      </w:r>
    </w:p>
    <w:p w:rsidR="00000000" w:rsidRDefault="00BB6E3A">
      <w:pPr>
        <w:tabs>
          <w:tab w:val="left" w:pos="5670"/>
        </w:tabs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000000" w:rsidRDefault="00BB6E3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BB6E3A">
      <w:pPr>
        <w:jc w:val="both"/>
        <w:rPr>
          <w:rFonts w:ascii="Arial" w:hAnsi="Arial"/>
          <w:sz w:val="24"/>
          <w:lang w:val="es-AR"/>
        </w:rPr>
      </w:pPr>
    </w:p>
    <w:p w:rsidR="00000000" w:rsidRDefault="00BB6E3A">
      <w:pPr>
        <w:jc w:val="both"/>
        <w:rPr>
          <w:rFonts w:ascii="Arial" w:hAnsi="Arial"/>
          <w:sz w:val="24"/>
          <w:lang w:val="es-AR"/>
        </w:rPr>
      </w:pPr>
    </w:p>
    <w:p w:rsidR="00000000" w:rsidRDefault="00BB6E3A">
      <w:pPr>
        <w:jc w:val="both"/>
        <w:rPr>
          <w:rFonts w:ascii="Arial" w:hAnsi="Arial"/>
          <w:sz w:val="24"/>
          <w:lang w:val="es-AR"/>
        </w:rPr>
      </w:pPr>
    </w:p>
    <w:p w:rsidR="00000000" w:rsidRDefault="00BB6E3A">
      <w:pPr>
        <w:jc w:val="both"/>
        <w:rPr>
          <w:rFonts w:ascii="Arial" w:hAnsi="Arial"/>
          <w:sz w:val="24"/>
          <w:lang w:val="es-AR"/>
        </w:rPr>
      </w:pPr>
    </w:p>
    <w:p w:rsidR="00000000" w:rsidRDefault="00BB6E3A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BB6E3A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BB6E3A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///CDCIC-008/02</w:t>
      </w:r>
    </w:p>
    <w:p w:rsidR="00000000" w:rsidRDefault="00BB6E3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BB6E3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ran licencia sin goce de haberes.-</w:t>
      </w:r>
    </w:p>
    <w:p w:rsidR="00000000" w:rsidRDefault="00BB6E3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BB6E3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Afectar la contratación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>) a: Finalidad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Servicios Socia-les * Función 4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Educación y Cultura *  Programa 3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Actividades Comunes a Productos *   Centro d</w:t>
      </w:r>
      <w:r>
        <w:rPr>
          <w:rFonts w:ascii="Arial" w:hAnsi="Arial"/>
          <w:sz w:val="24"/>
          <w:lang w:val="es-AR"/>
        </w:rPr>
        <w:t>e Costos 16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Departamento de Ciencias e Ingeniería de la Computación * Inc</w:t>
      </w:r>
      <w:r>
        <w:rPr>
          <w:rFonts w:ascii="Arial" w:hAnsi="Arial"/>
          <w:sz w:val="24"/>
          <w:u w:val="single"/>
          <w:lang w:val="es-AR"/>
        </w:rPr>
        <w:t xml:space="preserve">i </w:t>
      </w:r>
      <w:r>
        <w:rPr>
          <w:rFonts w:ascii="Arial" w:hAnsi="Arial"/>
          <w:sz w:val="24"/>
          <w:lang w:val="es-AR"/>
        </w:rPr>
        <w:t>so 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Gastos en Personal * Partida Principal 2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Personal Temporario * Fuente 11</w:t>
      </w:r>
      <w:r>
        <w:rPr>
          <w:rFonts w:ascii="Arial" w:hAnsi="Arial"/>
          <w:b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>Tesoro Nacional.-</w:t>
      </w:r>
    </w:p>
    <w:p w:rsidR="00000000" w:rsidRDefault="00BB6E3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BB6E3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 pase a las Direcciones Generales de Personal y </w:t>
      </w:r>
      <w:r>
        <w:rPr>
          <w:rFonts w:ascii="Arial" w:hAnsi="Arial"/>
          <w:sz w:val="24"/>
          <w:lang w:val="es-AR"/>
        </w:rPr>
        <w:t xml:space="preserve">de </w:t>
      </w:r>
    </w:p>
    <w:p w:rsidR="00000000" w:rsidRDefault="00BB6E3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Economía y Finanzas (Dirección de Programación Presupuestaria) a los fines que co-rresponda; pase a conocimiento de la Secretaría General Académica; cumplido, archí-vese.----------------------------------------------------------------------------------</w:t>
      </w:r>
      <w:r>
        <w:rPr>
          <w:rFonts w:ascii="Arial" w:hAnsi="Arial"/>
          <w:sz w:val="24"/>
          <w:lang w:val="es-AR"/>
        </w:rPr>
        <w:t>---------------------------</w:t>
      </w:r>
    </w:p>
    <w:p w:rsidR="00000000" w:rsidRDefault="00BB6E3A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p w:rsidR="00000000" w:rsidRDefault="00BB6E3A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en-US" w:vendorID="64" w:dllVersion="131077" w:nlCheck="1" w:checkStyle="1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6E3A"/>
    <w:rsid w:val="00BB6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2002-03-05T20:26:00Z</cp:lastPrinted>
  <dcterms:created xsi:type="dcterms:W3CDTF">2025-07-06T03:13:00Z</dcterms:created>
  <dcterms:modified xsi:type="dcterms:W3CDTF">2025-07-06T03:13:00Z</dcterms:modified>
</cp:coreProperties>
</file>