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4243">
      <w:pPr>
        <w:jc w:val="both"/>
        <w:rPr>
          <w:rFonts w:ascii="Arial" w:hAnsi="Arial"/>
          <w:sz w:val="24"/>
        </w:rPr>
      </w:pPr>
    </w:p>
    <w:p w:rsidR="00000000" w:rsidRDefault="00564243">
      <w:pPr>
        <w:jc w:val="both"/>
        <w:rPr>
          <w:rFonts w:ascii="Arial" w:hAnsi="Arial"/>
          <w:sz w:val="24"/>
        </w:rPr>
      </w:pPr>
    </w:p>
    <w:p w:rsidR="00000000" w:rsidRDefault="00564243">
      <w:pPr>
        <w:jc w:val="both"/>
        <w:rPr>
          <w:rFonts w:ascii="Arial" w:hAnsi="Arial"/>
          <w:sz w:val="24"/>
        </w:rPr>
      </w:pPr>
    </w:p>
    <w:p w:rsidR="00000000" w:rsidRDefault="00564243">
      <w:pPr>
        <w:jc w:val="both"/>
        <w:rPr>
          <w:rFonts w:ascii="Arial" w:hAnsi="Arial"/>
          <w:sz w:val="24"/>
        </w:rPr>
      </w:pPr>
    </w:p>
    <w:p w:rsidR="00000000" w:rsidRDefault="00564243">
      <w:pPr>
        <w:jc w:val="both"/>
        <w:rPr>
          <w:rFonts w:ascii="Arial" w:hAnsi="Arial"/>
          <w:sz w:val="24"/>
        </w:rPr>
      </w:pPr>
    </w:p>
    <w:p w:rsidR="00000000" w:rsidRDefault="00564243">
      <w:pPr>
        <w:widowControl w:val="0"/>
        <w:jc w:val="both"/>
        <w:rPr>
          <w:rFonts w:ascii="Arial" w:hAnsi="Arial"/>
          <w:sz w:val="24"/>
        </w:rPr>
      </w:pPr>
    </w:p>
    <w:p w:rsidR="00000000" w:rsidRDefault="00564243">
      <w:pPr>
        <w:widowControl w:val="0"/>
        <w:jc w:val="both"/>
        <w:rPr>
          <w:rFonts w:ascii="Arial" w:hAnsi="Arial"/>
          <w:sz w:val="24"/>
        </w:rPr>
      </w:pPr>
    </w:p>
    <w:p w:rsidR="00000000" w:rsidRDefault="0056424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CDCIC-011/02</w:t>
      </w:r>
    </w:p>
    <w:p w:rsidR="00000000" w:rsidRDefault="00564243">
      <w:pPr>
        <w:rPr>
          <w:rFonts w:ascii="Arial" w:hAnsi="Arial"/>
          <w:b/>
          <w:sz w:val="24"/>
          <w:lang w:val="es-AR"/>
        </w:rPr>
      </w:pPr>
    </w:p>
    <w:p w:rsidR="00000000" w:rsidRDefault="0056424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56424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56424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564243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564243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</w:t>
      </w:r>
      <w:r>
        <w:rPr>
          <w:rFonts w:ascii="Arial" w:hAnsi="Arial" w:cs="Arial"/>
          <w:sz w:val="24"/>
          <w:lang w:val="es-AR"/>
        </w:rPr>
        <w:t>ación,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 xml:space="preserve">” que en el primer cuatri-mestre forma parte del plan preferencial </w:t>
      </w:r>
      <w:r>
        <w:rPr>
          <w:rFonts w:ascii="Arial" w:hAnsi="Arial" w:cs="Arial"/>
          <w:sz w:val="24"/>
          <w:lang w:val="es-AR"/>
        </w:rPr>
        <w:t>de las tres carreras; y</w:t>
      </w: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564243">
      <w:pPr>
        <w:pStyle w:val="Sangradetextonormal"/>
        <w:rPr>
          <w:lang w:val="es-AR"/>
        </w:rPr>
      </w:pP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</w:t>
      </w:r>
      <w:r>
        <w:rPr>
          <w:rFonts w:ascii="Arial" w:hAnsi="Arial"/>
          <w:sz w:val="24"/>
          <w:lang w:val="es-AR"/>
        </w:rPr>
        <w:t xml:space="preserve"> haberes los profesores, Doctor Juan Carlos Augusto y el Magister Marcelo Norberto Zanconi; </w:t>
      </w: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dichos cargos es factible realizar con-tratos temporarios (resolución CSU-802/00); </w:t>
      </w: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564243">
      <w:pPr>
        <w:pStyle w:val="Sangra2detindependiente"/>
      </w:pPr>
      <w:r>
        <w:t>El Consejo Departamental de Ci</w:t>
      </w:r>
      <w:r>
        <w:t xml:space="preserve">encias e Ingeniería de la Computación en su reunión de fecha 06 de marzo de 2002 </w:t>
      </w:r>
    </w:p>
    <w:p w:rsidR="00000000" w:rsidRDefault="00564243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564243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564243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/>
          <w:sz w:val="24"/>
          <w:lang w:val="es-AR"/>
        </w:rPr>
        <w:t>señor Diego Ramiro GARCÍA</w:t>
      </w:r>
      <w:r>
        <w:rPr>
          <w:rFonts w:ascii="Arial" w:hAnsi="Arial"/>
          <w:sz w:val="24"/>
          <w:lang w:val="es-AR"/>
        </w:rPr>
        <w:t xml:space="preserve"> (D.N.I. 26.704.369 * Leg. 9924), p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ra cumplir funciones de Ayudante de Docencia “B”, en el Area: I, Dis</w:t>
      </w:r>
      <w:r>
        <w:rPr>
          <w:rFonts w:ascii="Arial" w:hAnsi="Arial"/>
          <w:sz w:val="24"/>
          <w:lang w:val="es-AR"/>
        </w:rPr>
        <w:t xml:space="preserve">ciplina: Programa-ción, Asignatura: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Depar-tamento de Ciencias e Ingeniería de la Computación, desde el 11 de marzo y hasta el 15 de julio de 2002.-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</w:t>
      </w:r>
      <w:r>
        <w:rPr>
          <w:rFonts w:ascii="Arial" w:hAnsi="Arial"/>
          <w:sz w:val="24"/>
          <w:lang w:val="es-AR"/>
        </w:rPr>
        <w:t>señor García percibirá una suma fija, me</w:t>
      </w:r>
      <w:r>
        <w:rPr>
          <w:rFonts w:ascii="Arial" w:hAnsi="Arial"/>
          <w:sz w:val="24"/>
          <w:u w:val="single"/>
          <w:lang w:val="es-AR"/>
        </w:rPr>
        <w:t xml:space="preserve">n </w:t>
      </w:r>
      <w:r>
        <w:rPr>
          <w:rFonts w:ascii="Arial" w:hAnsi="Arial"/>
          <w:sz w:val="24"/>
          <w:lang w:val="es-AR"/>
        </w:rPr>
        <w:t xml:space="preserve">sual, de </w:t>
      </w:r>
      <w:r>
        <w:rPr>
          <w:rFonts w:ascii="Arial" w:hAnsi="Arial"/>
          <w:b/>
          <w:bCs/>
          <w:sz w:val="24"/>
          <w:lang w:val="es-AR"/>
        </w:rPr>
        <w:t>pesos CIEN ($ 100,00)</w:t>
      </w:r>
      <w:r>
        <w:rPr>
          <w:rFonts w:ascii="Arial" w:hAnsi="Arial"/>
          <w:sz w:val="24"/>
          <w:lang w:val="es-AR"/>
        </w:rPr>
        <w:t>, que incluye el sueldo anual complementario y estará sujeta a los descuentos estipulados por Ley; fijándose una carga horaria de nueve (09) horas semanales.-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</w:t>
      </w:r>
      <w:r>
        <w:rPr>
          <w:rFonts w:ascii="Arial" w:hAnsi="Arial"/>
          <w:sz w:val="24"/>
          <w:lang w:val="es-AR"/>
        </w:rPr>
        <w:t>ón de la asignación mencionada 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564243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///CDCC-011/02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lares, el Doctor Juan Carlos Augusto y el Magister Marcelo Norberto Zanconi,</w:t>
      </w:r>
      <w:r>
        <w:rPr>
          <w:rFonts w:ascii="Arial" w:hAnsi="Arial"/>
          <w:sz w:val="24"/>
          <w:lang w:val="es-AR"/>
        </w:rPr>
        <w:t xml:space="preserve"> solicita-ran licencia sin goce de haberes.-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</w:t>
      </w:r>
      <w:r>
        <w:rPr>
          <w:rFonts w:ascii="Arial" w:hAnsi="Arial"/>
          <w:sz w:val="24"/>
          <w:lang w:val="es-AR"/>
        </w:rPr>
        <w:t xml:space="preserve">e Ciencias e Ingeniería de la Computación * Inciso 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5642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</w:t>
      </w:r>
      <w:r>
        <w:rPr>
          <w:rFonts w:ascii="Arial" w:hAnsi="Arial"/>
          <w:sz w:val="24"/>
          <w:lang w:val="es-AR"/>
        </w:rPr>
        <w:t>irección de Programación Presupuestaria) a los fines que co-rresponda; pase a conocimiento de la Secretaría General Académica; cumplido, archí-vese.------------------------------------------------------------------------------------------------------------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</w:t>
      </w:r>
    </w:p>
    <w:p w:rsidR="00000000" w:rsidRDefault="00564243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564243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4243"/>
    <w:rsid w:val="0056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2002-03-05T20:26:00Z</cp:lastPrinted>
  <dcterms:created xsi:type="dcterms:W3CDTF">2025-07-06T03:13:00Z</dcterms:created>
  <dcterms:modified xsi:type="dcterms:W3CDTF">2025-07-06T03:13:00Z</dcterms:modified>
</cp:coreProperties>
</file>