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56C4">
      <w:pPr>
        <w:jc w:val="both"/>
        <w:rPr>
          <w:rFonts w:ascii="Arial" w:hAnsi="Arial"/>
          <w:sz w:val="24"/>
        </w:rPr>
      </w:pPr>
    </w:p>
    <w:p w:rsidR="00000000" w:rsidRDefault="000656C4">
      <w:pPr>
        <w:jc w:val="both"/>
        <w:rPr>
          <w:rFonts w:ascii="Arial" w:hAnsi="Arial"/>
          <w:sz w:val="24"/>
        </w:rPr>
      </w:pPr>
    </w:p>
    <w:p w:rsidR="00000000" w:rsidRDefault="000656C4">
      <w:pPr>
        <w:jc w:val="both"/>
        <w:rPr>
          <w:rFonts w:ascii="Arial" w:hAnsi="Arial"/>
          <w:sz w:val="24"/>
        </w:rPr>
      </w:pPr>
    </w:p>
    <w:p w:rsidR="00000000" w:rsidRDefault="000656C4">
      <w:pPr>
        <w:jc w:val="both"/>
        <w:rPr>
          <w:rFonts w:ascii="Arial" w:hAnsi="Arial"/>
          <w:sz w:val="24"/>
        </w:rPr>
      </w:pPr>
    </w:p>
    <w:p w:rsidR="00000000" w:rsidRDefault="000656C4">
      <w:pPr>
        <w:jc w:val="both"/>
        <w:rPr>
          <w:rFonts w:ascii="Arial" w:hAnsi="Arial"/>
          <w:sz w:val="24"/>
        </w:rPr>
      </w:pPr>
    </w:p>
    <w:p w:rsidR="00000000" w:rsidRDefault="000656C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CDCC-076/02</w:t>
      </w:r>
    </w:p>
    <w:p w:rsidR="00000000" w:rsidRDefault="000656C4">
      <w:pPr>
        <w:rPr>
          <w:rFonts w:ascii="Arial" w:hAnsi="Arial"/>
          <w:b/>
          <w:sz w:val="24"/>
          <w:lang w:val="es-AR"/>
        </w:rPr>
      </w:pPr>
    </w:p>
    <w:p w:rsidR="00000000" w:rsidRDefault="000656C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0656C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0656C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0656C4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0656C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0656C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dicta la asignatura </w:t>
      </w:r>
      <w:r>
        <w:rPr>
          <w:rFonts w:ascii="Arial" w:hAnsi="Arial" w:cs="Arial"/>
          <w:b/>
          <w:bCs/>
          <w:sz w:val="24"/>
          <w:lang w:val="es-AR"/>
        </w:rPr>
        <w:t>“Elementos de Programación”</w:t>
      </w:r>
      <w:r>
        <w:rPr>
          <w:rFonts w:ascii="Arial" w:hAnsi="Arial" w:cs="Arial"/>
          <w:sz w:val="24"/>
          <w:lang w:val="es-AR"/>
        </w:rPr>
        <w:t xml:space="preserve">, materia curri-cular de las carreras Licenciatura en </w:t>
      </w:r>
      <w:r>
        <w:rPr>
          <w:rFonts w:ascii="Arial" w:hAnsi="Arial" w:cs="Arial"/>
          <w:sz w:val="24"/>
          <w:lang w:val="es-AR"/>
        </w:rPr>
        <w:t>Ciencias de la Computación, Ingeniería en Siste-mas de Computación y Profesorado en Computación, en el segundo cuatrimestre; y</w:t>
      </w: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0656C4">
      <w:pPr>
        <w:pStyle w:val="Sangradetextonormal"/>
        <w:rPr>
          <w:lang w:val="es-AR"/>
        </w:rPr>
      </w:pP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necesidad de distribuir la gran cantidad de alumnos de la materia en cuestión en tres cursos;</w:t>
      </w: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</w:t>
      </w:r>
      <w:r>
        <w:rPr>
          <w:rFonts w:ascii="Arial" w:hAnsi="Arial"/>
          <w:sz w:val="24"/>
          <w:lang w:val="es-AR"/>
        </w:rPr>
        <w:t>ntes auxiliares asignados a la citada asignatura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ficientes, motivo por el cual se encuentra sumamente afectada en el apoyo académico;</w:t>
      </w: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 haberes los profesores, Doctor Juan Carlos Augusto y el Magister Ma</w:t>
      </w:r>
      <w:r>
        <w:rPr>
          <w:rFonts w:ascii="Arial" w:hAnsi="Arial"/>
          <w:sz w:val="24"/>
          <w:lang w:val="es-AR"/>
        </w:rPr>
        <w:t xml:space="preserve">rcelo Norberto Zanconi; </w:t>
      </w: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temporarios (resolución CSU-802/00);</w:t>
      </w: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17 de julio de 2002 aprobó por unanimidad la presente contrat</w:t>
      </w:r>
      <w:r>
        <w:rPr>
          <w:rFonts w:ascii="Arial" w:hAnsi="Arial"/>
          <w:sz w:val="24"/>
          <w:lang w:val="es-AR"/>
        </w:rPr>
        <w:t>ación;</w:t>
      </w: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0656C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0656C4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17 de julio de 2002 </w:t>
      </w:r>
    </w:p>
    <w:p w:rsidR="00000000" w:rsidRDefault="000656C4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0656C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0656C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sz w:val="24"/>
          <w:lang w:val="es-AR"/>
        </w:rPr>
        <w:t xml:space="preserve">señor Diego Ramiro GARCÍA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>D.N.I. 26.704.369 * Leg. 9924), en un cargo de Ayudante de Docenc</w:t>
      </w:r>
      <w:r>
        <w:rPr>
          <w:rFonts w:ascii="Arial" w:hAnsi="Arial"/>
          <w:sz w:val="24"/>
          <w:lang w:val="es-AR"/>
        </w:rPr>
        <w:t xml:space="preserve">ia “A” con dedicación simple, en el Area: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“Elementos de Programación” </w:t>
      </w:r>
      <w:r>
        <w:rPr>
          <w:rFonts w:ascii="Arial" w:hAnsi="Arial"/>
          <w:b/>
          <w:bCs/>
          <w:sz w:val="24"/>
          <w:lang w:val="es-AR"/>
        </w:rPr>
        <w:t>(Cod. 7645)</w:t>
      </w:r>
      <w:r>
        <w:rPr>
          <w:rFonts w:ascii="Arial" w:hAnsi="Arial"/>
          <w:sz w:val="24"/>
          <w:lang w:val="es-AR"/>
        </w:rPr>
        <w:t>, en el Departa-mento de Ciencias e Ingeniería de la Computación, desde el 05 de agosto y hasta el 06 de diciembre de 2002.-</w:t>
      </w: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el señor García percibirá una suma fija, me</w:t>
      </w:r>
      <w:r>
        <w:rPr>
          <w:rFonts w:ascii="Arial" w:hAnsi="Arial"/>
          <w:sz w:val="24"/>
          <w:u w:val="single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sual, de </w:t>
      </w:r>
      <w:r>
        <w:rPr>
          <w:rFonts w:ascii="Arial" w:hAnsi="Arial"/>
          <w:b/>
          <w:bCs/>
          <w:sz w:val="24"/>
          <w:lang w:val="es-AR"/>
        </w:rPr>
        <w:t>pesos CIENTO DIEZ ($ 110.-)</w:t>
      </w:r>
      <w:r>
        <w:rPr>
          <w:rFonts w:ascii="Arial" w:hAnsi="Arial"/>
          <w:sz w:val="24"/>
          <w:lang w:val="es-AR"/>
        </w:rPr>
        <w:t>, que incluye el sueldo anual complementario y estará sujeta a los descuentos estipulados por Ley.-</w:t>
      </w: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as</w:t>
      </w:r>
      <w:r>
        <w:rPr>
          <w:rFonts w:ascii="Arial" w:hAnsi="Arial"/>
          <w:sz w:val="24"/>
          <w:lang w:val="es-AR"/>
        </w:rPr>
        <w:t>ignación mencionada  será erogada utilizando los fon-</w:t>
      </w: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 xml:space="preserve">u </w:t>
      </w:r>
      <w:r>
        <w:rPr>
          <w:rFonts w:ascii="Arial" w:hAnsi="Arial"/>
          <w:sz w:val="24"/>
          <w:lang w:val="es-AR"/>
        </w:rPr>
        <w:t>lares,  el Doctor Juan Carlos Augusto  y  el Magister Marcelo Norberto Zanconi, solicita-</w:t>
      </w:r>
    </w:p>
    <w:p w:rsidR="00000000" w:rsidRDefault="000656C4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///CDCIC-076/02</w:t>
      </w: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ran licencia sin goce de haberes.-</w:t>
      </w: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</w:t>
      </w:r>
      <w:r>
        <w:rPr>
          <w:rFonts w:ascii="Arial" w:hAnsi="Arial"/>
          <w:sz w:val="24"/>
          <w:lang w:val="es-AR"/>
        </w:rPr>
        <w:t xml:space="preserve"> e Ingeniería de la Computación * Inciso </w:t>
      </w: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0656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</w:t>
      </w:r>
      <w:r>
        <w:rPr>
          <w:rFonts w:ascii="Arial" w:hAnsi="Arial"/>
          <w:sz w:val="24"/>
          <w:lang w:val="es-AR"/>
        </w:rPr>
        <w:t>e Programación Presupuestaria) a los fines que co-rresponda; pase a conocimiento de la Secretaría General Académica; cumplido, archív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se.----------------------------------------------------------------------------------------------------------------</w:t>
      </w:r>
    </w:p>
    <w:p w:rsidR="00000000" w:rsidRDefault="000656C4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0656C4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56C4"/>
    <w:rsid w:val="0006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2002-09-27T12:32:00Z</cp:lastPrinted>
  <dcterms:created xsi:type="dcterms:W3CDTF">2025-07-06T03:17:00Z</dcterms:created>
  <dcterms:modified xsi:type="dcterms:W3CDTF">2025-07-06T03:17:00Z</dcterms:modified>
</cp:coreProperties>
</file>