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356F">
      <w:pPr>
        <w:pStyle w:val="Ttulo1"/>
      </w:pPr>
      <w:proofErr w:type="spellStart"/>
      <w:r>
        <w:rPr>
          <w:highlight w:val="yellow"/>
        </w:rPr>
        <w:t>Expte</w:t>
      </w:r>
      <w:proofErr w:type="spellEnd"/>
      <w:r>
        <w:rPr>
          <w:highlight w:val="yellow"/>
        </w:rPr>
        <w:t>. CU 1754/96</w:t>
      </w:r>
    </w:p>
    <w:p w:rsidR="00000000" w:rsidRDefault="0072356F">
      <w:pPr>
        <w:rPr>
          <w:rFonts w:ascii="Arial" w:hAnsi="Arial" w:cs="Arial"/>
          <w:b/>
          <w:bCs/>
          <w:lang w:val="es-AR"/>
        </w:rPr>
      </w:pPr>
    </w:p>
    <w:p w:rsidR="00000000" w:rsidRDefault="0072356F">
      <w:pPr>
        <w:rPr>
          <w:rFonts w:ascii="Arial" w:hAnsi="Arial" w:cs="Arial"/>
          <w:b/>
          <w:bCs/>
          <w:lang w:val="es-AR"/>
        </w:rPr>
      </w:pPr>
    </w:p>
    <w:p w:rsidR="00000000" w:rsidRDefault="0072356F">
      <w:pPr>
        <w:rPr>
          <w:rFonts w:ascii="Arial" w:hAnsi="Arial" w:cs="Arial"/>
          <w:b/>
          <w:bCs/>
          <w:lang w:val="es-AR"/>
        </w:rPr>
      </w:pPr>
    </w:p>
    <w:p w:rsidR="00000000" w:rsidRDefault="0072356F">
      <w:pPr>
        <w:rPr>
          <w:rFonts w:ascii="Arial" w:hAnsi="Arial" w:cs="Arial"/>
          <w:b/>
          <w:bCs/>
          <w:lang w:val="es-AR"/>
        </w:rPr>
      </w:pPr>
    </w:p>
    <w:p w:rsidR="00000000" w:rsidRDefault="0072356F">
      <w:pPr>
        <w:rPr>
          <w:rFonts w:ascii="Arial" w:hAnsi="Arial" w:cs="Arial"/>
          <w:b/>
          <w:bCs/>
          <w:lang w:val="es-AR"/>
        </w:rPr>
      </w:pPr>
    </w:p>
    <w:p w:rsidR="00000000" w:rsidRDefault="0072356F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REGISTRADO BAJO </w:t>
      </w:r>
      <w:proofErr w:type="spellStart"/>
      <w:r>
        <w:rPr>
          <w:rFonts w:ascii="Arial" w:hAnsi="Arial" w:cs="Arial"/>
          <w:b/>
          <w:bCs/>
          <w:lang w:val="es-AR"/>
        </w:rPr>
        <w:t>Nº</w:t>
      </w:r>
      <w:proofErr w:type="spellEnd"/>
      <w:r>
        <w:rPr>
          <w:rFonts w:ascii="Arial" w:hAnsi="Arial" w:cs="Arial"/>
          <w:b/>
          <w:bCs/>
          <w:lang w:val="es-AR"/>
        </w:rPr>
        <w:t xml:space="preserve">  CDCIC-117/02</w:t>
      </w:r>
    </w:p>
    <w:p w:rsidR="00000000" w:rsidRDefault="0072356F">
      <w:pPr>
        <w:rPr>
          <w:rFonts w:ascii="Arial" w:hAnsi="Arial" w:cs="Arial"/>
          <w:b/>
          <w:bCs/>
          <w:lang w:val="es-AR"/>
        </w:rPr>
      </w:pPr>
    </w:p>
    <w:p w:rsidR="00000000" w:rsidRDefault="0072356F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000000" w:rsidRDefault="0072356F">
      <w:pPr>
        <w:rPr>
          <w:rFonts w:ascii="Arial" w:hAnsi="Arial" w:cs="Arial"/>
          <w:b/>
          <w:bCs/>
          <w:lang w:val="es-AR"/>
        </w:rPr>
      </w:pPr>
    </w:p>
    <w:p w:rsidR="00000000" w:rsidRDefault="0072356F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VISTO:</w:t>
      </w:r>
    </w:p>
    <w:p w:rsidR="00000000" w:rsidRDefault="0072356F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000000" w:rsidRDefault="0072356F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Resolución CSU-497/02 en la cual el Consejo Superior Universitario solicita a los Depa</w:t>
      </w:r>
      <w:r>
        <w:rPr>
          <w:rFonts w:ascii="Arial" w:hAnsi="Arial" w:cs="Arial"/>
          <w:lang w:val="es-ES"/>
        </w:rPr>
        <w:t>rtamentos académicos una clasificación de las asignaturas de las que son responsables</w:t>
      </w:r>
    </w:p>
    <w:p w:rsidR="00000000" w:rsidRDefault="0072356F">
      <w:pPr>
        <w:ind w:firstLine="1134"/>
        <w:rPr>
          <w:rFonts w:ascii="Arial" w:hAnsi="Arial"/>
          <w:lang w:val="es-AR"/>
        </w:rPr>
      </w:pPr>
    </w:p>
    <w:p w:rsidR="00000000" w:rsidRDefault="0072356F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CONSIDERANDO :</w:t>
      </w:r>
    </w:p>
    <w:p w:rsidR="00000000" w:rsidRDefault="0072356F">
      <w:pPr>
        <w:rPr>
          <w:rFonts w:ascii="Arial" w:hAnsi="Arial"/>
          <w:lang w:val="es-AR"/>
        </w:rPr>
      </w:pPr>
    </w:p>
    <w:p w:rsidR="00000000" w:rsidRDefault="0072356F">
      <w:pPr>
        <w:pStyle w:val="Sangradetextonormal"/>
      </w:pPr>
      <w:r>
        <w:t>Las recomendaciones vertidas por los coordinadores de las áreas que con-forman esta unidad académica.</w:t>
      </w:r>
    </w:p>
    <w:p w:rsidR="00000000" w:rsidRDefault="0072356F">
      <w:pPr>
        <w:ind w:firstLine="1418"/>
        <w:rPr>
          <w:rFonts w:ascii="Arial" w:hAnsi="Arial"/>
          <w:color w:val="000000"/>
          <w:lang w:val="es-ES"/>
        </w:rPr>
      </w:pPr>
    </w:p>
    <w:p w:rsidR="00000000" w:rsidRDefault="007235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ELLO,</w:t>
      </w:r>
    </w:p>
    <w:p w:rsidR="00000000" w:rsidRDefault="007235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000000" w:rsidRDefault="007235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El Consejo Departamental de Ciencias e</w:t>
      </w:r>
      <w:r>
        <w:rPr>
          <w:rFonts w:ascii="Arial" w:hAnsi="Arial"/>
          <w:b/>
          <w:color w:val="000000"/>
          <w:lang w:val="es-AR"/>
        </w:rPr>
        <w:t xml:space="preserve"> Ingeniería de la Computación en su reunión de fecha 30 de octubre de 2002 </w:t>
      </w:r>
    </w:p>
    <w:p w:rsidR="00000000" w:rsidRDefault="007235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000000" w:rsidRDefault="007235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 :</w:t>
      </w:r>
    </w:p>
    <w:p w:rsidR="00000000" w:rsidRDefault="0072356F">
      <w:pPr>
        <w:tabs>
          <w:tab w:val="left" w:pos="993"/>
        </w:tabs>
        <w:rPr>
          <w:rFonts w:ascii="Arial" w:hAnsi="Arial"/>
          <w:color w:val="000000"/>
          <w:lang w:val="pt-BR"/>
        </w:rPr>
      </w:pPr>
    </w:p>
    <w:p w:rsidR="00000000" w:rsidRDefault="0072356F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pt-B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pt-BR"/>
        </w:rPr>
        <w:t>)</w:t>
      </w:r>
      <w:r>
        <w:rPr>
          <w:rFonts w:ascii="Arial" w:hAnsi="Arial"/>
          <w:lang w:val="pt-BR"/>
        </w:rPr>
        <w:t xml:space="preserve">.- </w:t>
      </w:r>
      <w:r>
        <w:rPr>
          <w:rFonts w:ascii="Arial" w:hAnsi="Arial" w:cs="Arial"/>
          <w:lang w:val="es-ES"/>
        </w:rPr>
        <w:t>Aprobar la Tipificación de Asignaturas del Departamento de Ciencias e Ingeni</w:t>
      </w:r>
      <w:r>
        <w:rPr>
          <w:rFonts w:ascii="Arial" w:hAnsi="Arial" w:cs="Arial"/>
          <w:u w:val="single"/>
          <w:lang w:val="es-ES"/>
        </w:rPr>
        <w:t>e</w:t>
      </w:r>
      <w:r>
        <w:rPr>
          <w:rFonts w:ascii="Arial" w:hAnsi="Arial" w:cs="Arial"/>
          <w:lang w:val="es-ES"/>
        </w:rPr>
        <w:t xml:space="preserve"> ría de la Computación tal como se especifica en</w:t>
      </w:r>
      <w:r>
        <w:rPr>
          <w:rFonts w:ascii="Arial" w:hAnsi="Arial" w:cs="Arial"/>
          <w:lang w:val="es-ES"/>
        </w:rPr>
        <w:t xml:space="preserve"> el Anexo </w:t>
      </w:r>
      <w:proofErr w:type="spellStart"/>
      <w:r>
        <w:rPr>
          <w:rFonts w:ascii="Arial" w:hAnsi="Arial" w:cs="Arial"/>
          <w:lang w:val="es-ES"/>
        </w:rPr>
        <w:t>I</w:t>
      </w:r>
      <w:proofErr w:type="spellEnd"/>
      <w:r>
        <w:rPr>
          <w:rFonts w:ascii="Arial" w:hAnsi="Arial" w:cs="Arial"/>
          <w:lang w:val="es-ES"/>
        </w:rPr>
        <w:t>.-</w:t>
      </w:r>
    </w:p>
    <w:p w:rsidR="00000000" w:rsidRDefault="0072356F">
      <w:pPr>
        <w:jc w:val="both"/>
        <w:rPr>
          <w:rFonts w:ascii="Arial" w:hAnsi="Arial" w:cs="Arial"/>
          <w:lang w:val="es-ES"/>
        </w:rPr>
      </w:pPr>
    </w:p>
    <w:p w:rsidR="00000000" w:rsidRDefault="0072356F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b/>
          <w:lang w:val="pt-BR"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pt-BR"/>
        </w:rPr>
        <w:t>)</w:t>
      </w:r>
      <w:r>
        <w:rPr>
          <w:rFonts w:ascii="Arial" w:hAnsi="Arial"/>
          <w:lang w:val="pt-BR"/>
        </w:rPr>
        <w:t>.- Regístrese; pase al Consejo Superior Universitario a los fines que correspon-da; tome conocimiento la Secretaría General Académica; cumplido, archívese.-------------</w:t>
      </w:r>
    </w:p>
    <w:p w:rsidR="00000000" w:rsidRDefault="0072356F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sectPr w:rsidR="00000000">
      <w:pgSz w:w="11907" w:h="16840" w:code="9"/>
      <w:pgMar w:top="170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356F"/>
    <w:rsid w:val="00723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 w:cs="Arial"/>
      <w:b/>
      <w:bCs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lang w:val="es-ES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dcic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svr</dc:creator>
  <cp:keywords/>
  <dc:description/>
  <cp:lastModifiedBy>Keith</cp:lastModifiedBy>
  <cp:revision>2</cp:revision>
  <dcterms:created xsi:type="dcterms:W3CDTF">2025-07-06T03:19:00Z</dcterms:created>
  <dcterms:modified xsi:type="dcterms:W3CDTF">2025-07-06T03:19:00Z</dcterms:modified>
</cp:coreProperties>
</file>