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57E9">
      <w:pPr>
        <w:pStyle w:val="Ttulo2"/>
        <w:rPr>
          <w:b w:val="0"/>
          <w:bCs w:val="0"/>
          <w:sz w:val="24"/>
          <w:lang w:val="es-ES_tradnl"/>
        </w:rPr>
      </w:pPr>
      <w:r>
        <w:rPr>
          <w:highlight w:val="yellow"/>
          <w:lang w:val="es-ES_tradnl"/>
        </w:rPr>
        <w:t>Expte D.CC. 1509/97</w:t>
      </w:r>
    </w:p>
    <w:p w:rsidR="00000000" w:rsidRDefault="006457E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6457E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6457E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6457E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6457E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6457E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CDCIC-118/02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6457E9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457E9">
      <w:pPr>
        <w:rPr>
          <w:rFonts w:ascii="Arial" w:hAnsi="Arial"/>
          <w:sz w:val="24"/>
          <w:lang w:val="es-ES_tradnl"/>
        </w:rPr>
      </w:pPr>
    </w:p>
    <w:p w:rsidR="00000000" w:rsidRDefault="006457E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6457E9">
      <w:pPr>
        <w:rPr>
          <w:rFonts w:ascii="Arial" w:hAnsi="Arial"/>
          <w:sz w:val="24"/>
          <w:lang w:val="es-ES_tradnl"/>
        </w:rPr>
      </w:pPr>
    </w:p>
    <w:p w:rsidR="00000000" w:rsidRDefault="006457E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30 de noviembre de 2002 operará el vencimiento de la designación del señor Doctor Carlos Iván Chesñevar, en un cargo de Pr</w:t>
      </w:r>
      <w:r>
        <w:rPr>
          <w:rFonts w:ascii="Arial" w:hAnsi="Arial"/>
          <w:sz w:val="24"/>
          <w:lang w:val="es-ES_tradnl"/>
        </w:rPr>
        <w:t xml:space="preserve">ofesor Adjunto con dedica-ción exclusiva,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“Resolución de Problemas y Algoritmos”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6457E9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6457E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6457E9">
      <w:pPr>
        <w:rPr>
          <w:rFonts w:ascii="Arial" w:hAnsi="Arial"/>
          <w:sz w:val="24"/>
          <w:lang w:val="es-ES_tradnl"/>
        </w:rPr>
      </w:pPr>
    </w:p>
    <w:p w:rsidR="00000000" w:rsidRDefault="006457E9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CDCIC-104/02);</w:t>
      </w:r>
    </w:p>
    <w:p w:rsidR="00000000" w:rsidRDefault="006457E9">
      <w:pPr>
        <w:pStyle w:val="Sangradetextonormal"/>
        <w:rPr>
          <w:lang w:val="es-ES_tradnl"/>
        </w:rPr>
      </w:pPr>
    </w:p>
    <w:p w:rsidR="00000000" w:rsidRDefault="006457E9">
      <w:pPr>
        <w:pStyle w:val="Sangradetextonormal"/>
        <w:rPr>
          <w:lang w:val="es-ES_tradnl"/>
        </w:rPr>
      </w:pPr>
      <w:r>
        <w:rPr>
          <w:lang w:val="es-ES_tradnl"/>
        </w:rPr>
        <w:t>Que es imprescindible, par</w:t>
      </w:r>
      <w:r>
        <w:rPr>
          <w:lang w:val="es-ES_tradnl"/>
        </w:rPr>
        <w:t>a la cátedra en cuestión, continuar contando con los servicios del mencionado docente;</w:t>
      </w:r>
    </w:p>
    <w:p w:rsidR="00000000" w:rsidRDefault="006457E9">
      <w:pPr>
        <w:pStyle w:val="Sangradetextonormal"/>
        <w:rPr>
          <w:lang w:val="es-ES_tradnl"/>
        </w:rPr>
      </w:pPr>
    </w:p>
    <w:p w:rsidR="00000000" w:rsidRDefault="006457E9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6457E9">
      <w:pPr>
        <w:ind w:firstLine="1418"/>
        <w:rPr>
          <w:rFonts w:ascii="Arial" w:hAnsi="Arial"/>
          <w:color w:val="000000"/>
          <w:sz w:val="24"/>
          <w:lang w:val="es-ES_tradnl"/>
        </w:rPr>
      </w:pP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POR ELLO,</w:t>
      </w: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ab/>
      </w: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El Consejo Departame</w:t>
      </w:r>
      <w:r>
        <w:rPr>
          <w:rFonts w:ascii="Arial" w:hAnsi="Arial"/>
          <w:b/>
          <w:color w:val="000000"/>
          <w:sz w:val="24"/>
          <w:lang w:val="es-ES_tradnl"/>
        </w:rPr>
        <w:t xml:space="preserve">ntal de Ciencias e Ingeniería de la Computación en su reunión de fecha 13 de noviembre de 2002                        </w:t>
      </w: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R E S U E L V E :</w:t>
      </w:r>
    </w:p>
    <w:p w:rsidR="00000000" w:rsidRDefault="006457E9">
      <w:pPr>
        <w:tabs>
          <w:tab w:val="left" w:pos="993"/>
        </w:tabs>
        <w:rPr>
          <w:rFonts w:ascii="Arial" w:hAnsi="Arial"/>
          <w:color w:val="000000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Prorrogar la designación del señor</w:t>
      </w:r>
      <w:r>
        <w:rPr>
          <w:rFonts w:ascii="Arial" w:hAnsi="Arial"/>
          <w:b/>
          <w:sz w:val="24"/>
          <w:lang w:val="es-ES_tradnl"/>
        </w:rPr>
        <w:t xml:space="preserve"> Doctor Carlos Iván CHESÑEVAR </w:t>
      </w:r>
      <w:r>
        <w:rPr>
          <w:rFonts w:ascii="Arial" w:hAnsi="Arial"/>
          <w:sz w:val="24"/>
          <w:lang w:val="es-ES_tradnl"/>
        </w:rPr>
        <w:t>(D.N.I. 20.989.228 * Leg. 7523), en un car</w:t>
      </w:r>
      <w:r>
        <w:rPr>
          <w:rFonts w:ascii="Arial" w:hAnsi="Arial"/>
          <w:sz w:val="24"/>
          <w:lang w:val="es-ES_tradnl"/>
        </w:rPr>
        <w:t xml:space="preserve">go de Profesor Adjunto con dedicación exclusiva, en el Area: I, Disciplina: Programación, asignatura: </w:t>
      </w:r>
      <w:r>
        <w:rPr>
          <w:rFonts w:ascii="Arial" w:hAnsi="Arial"/>
          <w:b/>
          <w:sz w:val="24"/>
          <w:lang w:val="es-ES_tradnl"/>
        </w:rPr>
        <w:t>“Resolución de Problemas y Algorit-mos” (Cod. 5793)</w:t>
      </w:r>
      <w:r>
        <w:rPr>
          <w:rFonts w:ascii="Arial" w:hAnsi="Arial"/>
          <w:bCs/>
          <w:sz w:val="24"/>
          <w:lang w:val="es-ES_tradnl"/>
        </w:rPr>
        <w:t>, e</w:t>
      </w:r>
      <w:r>
        <w:rPr>
          <w:rFonts w:ascii="Arial" w:hAnsi="Arial"/>
          <w:sz w:val="24"/>
          <w:lang w:val="es-ES_tradnl"/>
        </w:rPr>
        <w:t>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a partir de</w:t>
      </w:r>
      <w:r>
        <w:rPr>
          <w:rFonts w:ascii="Arial" w:hAnsi="Arial"/>
          <w:sz w:val="24"/>
          <w:lang w:val="es-ES_tradnl"/>
        </w:rPr>
        <w:t xml:space="preserve">l 01 de diciembre de 2002 </w:t>
      </w:r>
      <w:r>
        <w:rPr>
          <w:rFonts w:ascii="Arial" w:hAnsi="Arial" w:cs="Arial"/>
          <w:sz w:val="24"/>
          <w:szCs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6457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</w:t>
      </w:r>
      <w:r>
        <w:rPr>
          <w:rFonts w:ascii="Arial" w:hAnsi="Arial"/>
          <w:sz w:val="24"/>
          <w:lang w:val="es-ES_tradnl"/>
        </w:rPr>
        <w:t>.-----------------------------------------------------------------------------------------------------------</w:t>
      </w: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</w:p>
    <w:p w:rsidR="00000000" w:rsidRDefault="006457E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57E9"/>
    <w:rsid w:val="0064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2002-10-25T23:05:00Z</cp:lastPrinted>
  <dcterms:created xsi:type="dcterms:W3CDTF">2025-07-06T03:19:00Z</dcterms:created>
  <dcterms:modified xsi:type="dcterms:W3CDTF">2025-07-06T03:19:00Z</dcterms:modified>
</cp:coreProperties>
</file>