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651" w:rsidRDefault="00297651">
      <w:pPr>
        <w:jc w:val="both"/>
        <w:rPr>
          <w:rFonts w:ascii="Arial" w:hAnsi="Arial"/>
          <w:sz w:val="24"/>
          <w:lang w:val="es-AR"/>
        </w:rPr>
      </w:pPr>
    </w:p>
    <w:p w:rsidR="00297651" w:rsidRDefault="00297651">
      <w:pPr>
        <w:jc w:val="both"/>
        <w:rPr>
          <w:rFonts w:ascii="Arial" w:hAnsi="Arial"/>
          <w:sz w:val="24"/>
          <w:lang w:val="es-AR"/>
        </w:rPr>
      </w:pPr>
    </w:p>
    <w:p w:rsidR="00297651" w:rsidRDefault="00297651">
      <w:pPr>
        <w:jc w:val="both"/>
        <w:rPr>
          <w:rFonts w:ascii="Arial" w:hAnsi="Arial"/>
          <w:sz w:val="24"/>
          <w:lang w:val="es-AR"/>
        </w:rPr>
      </w:pPr>
    </w:p>
    <w:p w:rsidR="00297651" w:rsidRDefault="00297651">
      <w:pPr>
        <w:jc w:val="both"/>
        <w:rPr>
          <w:rFonts w:ascii="Arial" w:hAnsi="Arial"/>
          <w:sz w:val="24"/>
          <w:lang w:val="es-AR"/>
        </w:rPr>
      </w:pPr>
    </w:p>
    <w:p w:rsidR="00297651" w:rsidRDefault="00297651">
      <w:pPr>
        <w:widowControl w:val="0"/>
        <w:jc w:val="both"/>
        <w:rPr>
          <w:rFonts w:ascii="Arial" w:hAnsi="Arial"/>
          <w:sz w:val="24"/>
          <w:lang w:val="es-AR"/>
        </w:rPr>
      </w:pPr>
    </w:p>
    <w:p w:rsidR="00297651" w:rsidRDefault="00297651">
      <w:pPr>
        <w:pStyle w:val="Ttulo1"/>
        <w:rPr>
          <w:lang w:val="es-AR"/>
        </w:rPr>
      </w:pPr>
      <w:r>
        <w:rPr>
          <w:lang w:val="es-AR"/>
        </w:rPr>
        <w:t>REGISTRADO BAJO Nº  CDCIC-138/02</w:t>
      </w:r>
    </w:p>
    <w:p w:rsidR="00297651" w:rsidRDefault="00297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97651" w:rsidRDefault="0029765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97651" w:rsidRDefault="00297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97651" w:rsidRDefault="00297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97651" w:rsidRDefault="00297651">
      <w:pPr>
        <w:jc w:val="both"/>
        <w:rPr>
          <w:rFonts w:ascii="Arial" w:hAnsi="Arial"/>
          <w:sz w:val="24"/>
          <w:lang w:val="es-AR"/>
        </w:rPr>
      </w:pPr>
    </w:p>
    <w:p w:rsidR="00297651" w:rsidRDefault="00297651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Las resoluciones DCIC-043/02 y DCIC-044/02, emanadas de la Dirección del Departamento de Ciencias e Ingeniería de la Computación; y</w:t>
      </w:r>
    </w:p>
    <w:p w:rsidR="00297651" w:rsidRDefault="00297651">
      <w:pPr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297651" w:rsidRDefault="00297651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297651" w:rsidRDefault="00297651">
      <w:pPr>
        <w:jc w:val="both"/>
        <w:rPr>
          <w:rFonts w:ascii="Arial" w:hAnsi="Arial"/>
          <w:b/>
          <w:sz w:val="24"/>
          <w:lang w:val="es-AR"/>
        </w:rPr>
      </w:pPr>
    </w:p>
    <w:p w:rsidR="00297651" w:rsidRDefault="00297651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tal actitud debió asumirse por razones de fuerza mayor;</w:t>
      </w:r>
    </w:p>
    <w:p w:rsidR="00297651" w:rsidRDefault="00297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97651" w:rsidRDefault="0029765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97651" w:rsidRDefault="00297651">
      <w:pPr>
        <w:jc w:val="both"/>
        <w:rPr>
          <w:rFonts w:ascii="Arial" w:hAnsi="Arial"/>
          <w:sz w:val="24"/>
          <w:lang w:val="es-AR"/>
        </w:rPr>
      </w:pPr>
    </w:p>
    <w:p w:rsidR="00297651" w:rsidRDefault="002976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27 de diciembre de 2002                        </w:t>
      </w:r>
    </w:p>
    <w:p w:rsidR="00297651" w:rsidRDefault="00297651">
      <w:pPr>
        <w:jc w:val="both"/>
        <w:rPr>
          <w:rFonts w:ascii="Arial" w:hAnsi="Arial"/>
          <w:b/>
          <w:sz w:val="24"/>
          <w:lang w:val="es-AR"/>
        </w:rPr>
      </w:pPr>
    </w:p>
    <w:p w:rsidR="00297651" w:rsidRDefault="00297651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97651" w:rsidRDefault="00297651">
      <w:pPr>
        <w:jc w:val="both"/>
        <w:rPr>
          <w:rFonts w:ascii="Arial" w:hAnsi="Arial"/>
          <w:b/>
          <w:sz w:val="24"/>
          <w:lang w:val="es-AR"/>
        </w:rPr>
      </w:pPr>
    </w:p>
    <w:p w:rsidR="00297651" w:rsidRDefault="0029765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</w:t>
      </w:r>
      <w:r w:rsidR="00C83408">
        <w:rPr>
          <w:rFonts w:ascii="Arial" w:hAnsi="Arial"/>
          <w:sz w:val="24"/>
          <w:lang w:val="es-AR"/>
        </w:rPr>
        <w:t>tificar las resoluciones DCIC-0</w:t>
      </w:r>
      <w:r>
        <w:rPr>
          <w:rFonts w:ascii="Arial" w:hAnsi="Arial"/>
          <w:sz w:val="24"/>
          <w:lang w:val="es-AR"/>
        </w:rPr>
        <w:t xml:space="preserve">43/02 y DCIC-044/02, por la cuales se </w:t>
      </w:r>
      <w:proofErr w:type="spellStart"/>
      <w:r>
        <w:rPr>
          <w:rFonts w:ascii="Arial" w:hAnsi="Arial"/>
          <w:sz w:val="24"/>
          <w:lang w:val="es-AR"/>
        </w:rPr>
        <w:t>prorr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ga</w:t>
      </w:r>
      <w:proofErr w:type="spellEnd"/>
      <w:r>
        <w:rPr>
          <w:rFonts w:ascii="Arial" w:hAnsi="Arial"/>
          <w:sz w:val="24"/>
          <w:lang w:val="es-AR"/>
        </w:rPr>
        <w:t xml:space="preserve"> la designación de la Doctora </w:t>
      </w:r>
      <w:proofErr w:type="spellStart"/>
      <w:r>
        <w:rPr>
          <w:rFonts w:ascii="Arial" w:hAnsi="Arial"/>
          <w:sz w:val="24"/>
          <w:lang w:val="es-AR"/>
        </w:rPr>
        <w:t>Nélida</w:t>
      </w:r>
      <w:proofErr w:type="spellEnd"/>
      <w:r>
        <w:rPr>
          <w:rFonts w:ascii="Arial" w:hAnsi="Arial"/>
          <w:sz w:val="24"/>
          <w:lang w:val="es-AR"/>
        </w:rPr>
        <w:t xml:space="preserve"> Beatriz </w:t>
      </w:r>
      <w:proofErr w:type="spellStart"/>
      <w:r>
        <w:rPr>
          <w:rFonts w:ascii="Arial" w:hAnsi="Arial"/>
          <w:sz w:val="24"/>
          <w:lang w:val="es-AR"/>
        </w:rPr>
        <w:t>Brignole</w:t>
      </w:r>
      <w:proofErr w:type="spellEnd"/>
      <w:r>
        <w:rPr>
          <w:rFonts w:ascii="Arial" w:hAnsi="Arial"/>
          <w:sz w:val="24"/>
          <w:lang w:val="es-AR"/>
        </w:rPr>
        <w:t xml:space="preserve"> y se acepta la renuncia del se-</w:t>
      </w:r>
      <w:proofErr w:type="spellStart"/>
      <w:r>
        <w:rPr>
          <w:rFonts w:ascii="Arial" w:hAnsi="Arial"/>
          <w:sz w:val="24"/>
          <w:lang w:val="es-AR"/>
        </w:rPr>
        <w:t>ñor</w:t>
      </w:r>
      <w:proofErr w:type="spellEnd"/>
      <w:r>
        <w:rPr>
          <w:rFonts w:ascii="Arial" w:hAnsi="Arial"/>
          <w:sz w:val="24"/>
          <w:lang w:val="es-AR"/>
        </w:rPr>
        <w:t xml:space="preserve"> Doctor Ignacio </w:t>
      </w:r>
      <w:proofErr w:type="spellStart"/>
      <w:r>
        <w:rPr>
          <w:rFonts w:ascii="Arial" w:hAnsi="Arial"/>
          <w:sz w:val="24"/>
          <w:lang w:val="es-AR"/>
        </w:rPr>
        <w:t>Ponzoni</w:t>
      </w:r>
      <w:proofErr w:type="spellEnd"/>
      <w:r>
        <w:rPr>
          <w:rFonts w:ascii="Arial" w:hAnsi="Arial"/>
          <w:sz w:val="24"/>
          <w:lang w:val="es-AR"/>
        </w:rPr>
        <w:t>, respectivamente, emanadas de la Dirección del Departa-</w:t>
      </w:r>
      <w:proofErr w:type="spellStart"/>
      <w:r>
        <w:rPr>
          <w:rFonts w:ascii="Arial" w:hAnsi="Arial"/>
          <w:sz w:val="24"/>
          <w:lang w:val="es-AR"/>
        </w:rPr>
        <w:t>mento</w:t>
      </w:r>
      <w:proofErr w:type="spellEnd"/>
      <w:r>
        <w:rPr>
          <w:rFonts w:ascii="Arial" w:hAnsi="Arial"/>
          <w:sz w:val="24"/>
          <w:lang w:val="es-AR"/>
        </w:rPr>
        <w:t xml:space="preserve"> de Ciencias e Ingeniería de la Computación.-</w:t>
      </w:r>
    </w:p>
    <w:p w:rsidR="00297651" w:rsidRDefault="00297651">
      <w:pPr>
        <w:jc w:val="both"/>
        <w:rPr>
          <w:rFonts w:ascii="Arial" w:hAnsi="Arial"/>
          <w:sz w:val="24"/>
          <w:lang w:val="es-AR"/>
        </w:rPr>
      </w:pPr>
    </w:p>
    <w:p w:rsidR="00297651" w:rsidRDefault="00297651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correspon-da; cumplido, archívese.------------------------------------------------------------------------------------</w:t>
      </w:r>
    </w:p>
    <w:p w:rsidR="00297651" w:rsidRDefault="00297651">
      <w:pPr>
        <w:jc w:val="both"/>
        <w:rPr>
          <w:rFonts w:ascii="Arial" w:hAnsi="Arial"/>
          <w:sz w:val="24"/>
          <w:lang w:val="es-AR"/>
        </w:rPr>
      </w:pPr>
    </w:p>
    <w:p w:rsidR="00297651" w:rsidRDefault="00297651">
      <w:pPr>
        <w:jc w:val="both"/>
        <w:rPr>
          <w:rFonts w:ascii="Arial" w:hAnsi="Arial"/>
          <w:sz w:val="24"/>
          <w:lang w:val="es-AR"/>
        </w:rPr>
      </w:pPr>
    </w:p>
    <w:p w:rsidR="00297651" w:rsidRDefault="00297651">
      <w:pPr>
        <w:jc w:val="both"/>
        <w:rPr>
          <w:rFonts w:ascii="Arial" w:hAnsi="Arial"/>
          <w:sz w:val="24"/>
          <w:lang w:val="es-AR"/>
        </w:rPr>
      </w:pPr>
    </w:p>
    <w:p w:rsidR="00297651" w:rsidRDefault="00297651">
      <w:pPr>
        <w:jc w:val="both"/>
        <w:rPr>
          <w:rFonts w:ascii="Arial" w:hAnsi="Arial"/>
          <w:sz w:val="24"/>
          <w:lang w:val="es-AR"/>
        </w:rPr>
      </w:pPr>
    </w:p>
    <w:p w:rsidR="00297651" w:rsidRDefault="00297651">
      <w:pPr>
        <w:jc w:val="both"/>
        <w:rPr>
          <w:rFonts w:ascii="Arial" w:hAnsi="Arial"/>
          <w:sz w:val="24"/>
          <w:lang w:val="es-AR"/>
        </w:rPr>
      </w:pPr>
    </w:p>
    <w:p w:rsidR="00297651" w:rsidRDefault="00297651">
      <w:pPr>
        <w:jc w:val="both"/>
        <w:rPr>
          <w:rFonts w:ascii="Arial" w:hAnsi="Arial"/>
          <w:sz w:val="24"/>
          <w:lang w:val="es-AR"/>
        </w:rPr>
      </w:pPr>
    </w:p>
    <w:p w:rsidR="00297651" w:rsidRDefault="00297651">
      <w:pPr>
        <w:jc w:val="both"/>
        <w:rPr>
          <w:rFonts w:ascii="Arial" w:hAnsi="Arial"/>
          <w:sz w:val="24"/>
          <w:lang w:val="es-AR"/>
        </w:rPr>
      </w:pPr>
    </w:p>
    <w:p w:rsidR="00297651" w:rsidRDefault="00297651">
      <w:pPr>
        <w:jc w:val="both"/>
        <w:rPr>
          <w:rFonts w:ascii="Arial" w:hAnsi="Arial"/>
          <w:sz w:val="24"/>
          <w:lang w:val="es-AR"/>
        </w:rPr>
      </w:pPr>
    </w:p>
    <w:p w:rsidR="00297651" w:rsidRDefault="00297651">
      <w:pPr>
        <w:jc w:val="both"/>
        <w:rPr>
          <w:rFonts w:ascii="Arial" w:hAnsi="Arial"/>
          <w:sz w:val="24"/>
          <w:lang w:val="es-AR"/>
        </w:rPr>
      </w:pPr>
    </w:p>
    <w:p w:rsidR="00297651" w:rsidRDefault="00297651">
      <w:pPr>
        <w:jc w:val="both"/>
        <w:rPr>
          <w:rFonts w:ascii="Arial" w:hAnsi="Arial"/>
          <w:sz w:val="24"/>
          <w:lang w:val="es-AR"/>
        </w:rPr>
      </w:pPr>
    </w:p>
    <w:p w:rsidR="00297651" w:rsidRDefault="00297651">
      <w:pPr>
        <w:jc w:val="both"/>
        <w:rPr>
          <w:rFonts w:ascii="Arial" w:hAnsi="Arial"/>
          <w:sz w:val="24"/>
          <w:lang w:val="es-AR"/>
        </w:rPr>
      </w:pPr>
    </w:p>
    <w:sectPr w:rsidR="00297651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3408"/>
    <w:rsid w:val="00297651"/>
    <w:rsid w:val="004D21DF"/>
    <w:rsid w:val="00C83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2002-12-30T18:49:00Z</cp:lastPrinted>
  <dcterms:created xsi:type="dcterms:W3CDTF">2025-07-06T03:20:00Z</dcterms:created>
  <dcterms:modified xsi:type="dcterms:W3CDTF">2025-07-06T03:20:00Z</dcterms:modified>
</cp:coreProperties>
</file>