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7CF6">
      <w:pPr>
        <w:jc w:val="right"/>
        <w:rPr>
          <w:rFonts w:ascii="Arial" w:hAnsi="Arial" w:cs="Arial"/>
          <w:b/>
          <w:bCs/>
          <w:sz w:val="22"/>
          <w:lang w:val="es-ES_tradnl"/>
        </w:rPr>
      </w:pPr>
      <w:r>
        <w:rPr>
          <w:rFonts w:ascii="Arial" w:hAnsi="Arial" w:cs="Arial"/>
          <w:b/>
          <w:bCs/>
          <w:sz w:val="22"/>
          <w:highlight w:val="yellow"/>
          <w:lang w:val="es-ES_tradnl"/>
        </w:rPr>
        <w:t>Expte. D.CIC. 1459/02</w:t>
      </w:r>
    </w:p>
    <w:p w:rsidR="00000000" w:rsidRDefault="00AE7CF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AE7CF6">
      <w:pPr>
        <w:widowControl w:val="0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Nº  DCIC-017/02</w:t>
      </w:r>
    </w:p>
    <w:p w:rsidR="00000000" w:rsidRDefault="00AE7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AE7CF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AE7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AE7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AE7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AE7CF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de la Computación para cubrir un cargo de Ayudante de Docencia "A" con dedicación simple, en el Area: IV,</w:t>
      </w:r>
      <w:r>
        <w:rPr>
          <w:rFonts w:ascii="Arial" w:hAnsi="Arial"/>
          <w:sz w:val="24"/>
          <w:lang w:val="es-AR"/>
        </w:rPr>
        <w:t xml:space="preserve"> Disciplina: Sistemas, Asignatura: </w:t>
      </w:r>
      <w:r>
        <w:rPr>
          <w:rFonts w:ascii="Arial" w:hAnsi="Arial"/>
          <w:i/>
          <w:smallCaps/>
          <w:sz w:val="24"/>
          <w:lang w:val="es-AR"/>
        </w:rPr>
        <w:t>“Arquitectura de Computadoras”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D.CC. 673/01 * resolución CDCC -130/01); y</w:t>
      </w:r>
    </w:p>
    <w:p w:rsidR="00000000" w:rsidRDefault="00AE7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AE7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AE7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E7CF6">
      <w:pPr>
        <w:pStyle w:val="Sangra2detindependiente"/>
      </w:pPr>
      <w:r>
        <w:tab/>
        <w:t>Que la tramitación del concurso de referencia se ajus</w:t>
      </w:r>
      <w:r>
        <w:softHyphen/>
        <w:t xml:space="preserve">tó al Reglamento de Concursos de Asistentes y Ayudantes (resolución </w:t>
      </w:r>
      <w:r>
        <w:t>CSU-258/97, modificatorias y regla-mentaciones vigentes);</w:t>
      </w:r>
    </w:p>
    <w:p w:rsidR="00000000" w:rsidRDefault="00AE7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AE7CF6">
      <w:pPr>
        <w:pStyle w:val="Textoindependiente"/>
        <w:rPr>
          <w:lang w:val="es-ES_tradnl"/>
        </w:rPr>
      </w:pPr>
      <w:r>
        <w:rPr>
          <w:lang w:val="es-ES_tradnl"/>
        </w:rPr>
        <w:tab/>
        <w:t>Que el Jurado interviniente aconsejó, en su dictamen, la designación del I</w:t>
      </w:r>
      <w:r>
        <w:rPr>
          <w:u w:val="single"/>
          <w:lang w:val="es-ES_tradnl"/>
        </w:rPr>
        <w:t>n</w:t>
      </w:r>
      <w:r>
        <w:rPr>
          <w:lang w:val="es-ES_tradnl"/>
        </w:rPr>
        <w:t xml:space="preserve"> geniero Mariano José Coccia Carballido, teniendo en cuenta que reunía las condiciones necesarias para desempeñarse en el</w:t>
      </w:r>
      <w:r>
        <w:rPr>
          <w:lang w:val="es-ES_tradnl"/>
        </w:rPr>
        <w:t xml:space="preserve"> cargo docente objeto de dicho concurso;</w:t>
      </w:r>
    </w:p>
    <w:p w:rsidR="00000000" w:rsidRDefault="00AE7CF6">
      <w:pPr>
        <w:pStyle w:val="Textoindependiente"/>
        <w:rPr>
          <w:lang w:val="es-ES_tradnl"/>
        </w:rPr>
      </w:pPr>
    </w:p>
    <w:p w:rsidR="00000000" w:rsidRDefault="00AE7CF6">
      <w:pPr>
        <w:pStyle w:val="Textoindependiente"/>
        <w:rPr>
          <w:lang w:val="es-ES_tradnl"/>
        </w:rPr>
      </w:pPr>
      <w:r>
        <w:rPr>
          <w:lang w:val="es-ES_tradnl"/>
        </w:rPr>
        <w:tab/>
        <w:t>Que el Consejo Departamental de Ciencias de la Computación en su reu-nión de fecha 19 de diciembre de 2001 aprobó por unanimidad la recomendación del Ju-rado, resolviendo la designación del Ingeniero Coccia Carbal</w:t>
      </w:r>
      <w:r>
        <w:rPr>
          <w:lang w:val="es-ES_tradnl"/>
        </w:rPr>
        <w:t>lido;</w:t>
      </w:r>
    </w:p>
    <w:p w:rsidR="00000000" w:rsidRDefault="00AE7CF6">
      <w:pPr>
        <w:pStyle w:val="Textoindependiente"/>
        <w:rPr>
          <w:lang w:val="es-ES_tradnl"/>
        </w:rPr>
      </w:pPr>
    </w:p>
    <w:p w:rsidR="00000000" w:rsidRDefault="00AE7CF6">
      <w:pPr>
        <w:pStyle w:val="Textoindependiente"/>
        <w:rPr>
          <w:lang w:val="es-ES_tradnl"/>
        </w:rPr>
      </w:pPr>
      <w:r>
        <w:rPr>
          <w:lang w:val="es-ES_tradnl"/>
        </w:rPr>
        <w:tab/>
        <w:t>La implementación, por resolución CSU-001/02, de un régimen de incomp</w:t>
      </w:r>
      <w:r>
        <w:rPr>
          <w:u w:val="single"/>
          <w:lang w:val="es-ES_tradnl"/>
        </w:rPr>
        <w:t>a</w:t>
      </w:r>
      <w:r>
        <w:rPr>
          <w:lang w:val="es-ES_tradnl"/>
        </w:rPr>
        <w:t xml:space="preserve"> tibilidades a partir del 11 de febrero de 2002, lo cual impidió la designación del Ingeniero Coccia Carballido a partir del 1 de marzo del corriente, dando motivo a las presente</w:t>
      </w:r>
      <w:r>
        <w:rPr>
          <w:lang w:val="es-ES_tradnl"/>
        </w:rPr>
        <w:t xml:space="preserve">s ac-tuaciones; </w:t>
      </w:r>
    </w:p>
    <w:p w:rsidR="00000000" w:rsidRDefault="00AE7CF6">
      <w:pPr>
        <w:pStyle w:val="Textoindependiente"/>
        <w:rPr>
          <w:lang w:val="es-ES_tradnl"/>
        </w:rPr>
      </w:pPr>
    </w:p>
    <w:p w:rsidR="00000000" w:rsidRDefault="00AE7CF6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La resolución CSU-175/02 que modifica el </w:t>
      </w:r>
      <w:r>
        <w:rPr>
          <w:b/>
          <w:bCs/>
          <w:lang w:val="es-ES_tradnl"/>
        </w:rPr>
        <w:t>Artículo 5º, b)</w:t>
      </w:r>
      <w:r>
        <w:rPr>
          <w:lang w:val="es-ES_tradnl"/>
        </w:rPr>
        <w:t xml:space="preserve"> del régimen me</w:t>
      </w:r>
      <w:r>
        <w:rPr>
          <w:u w:val="single"/>
          <w:lang w:val="es-ES_tradnl"/>
        </w:rPr>
        <w:t>n</w:t>
      </w:r>
      <w:r>
        <w:rPr>
          <w:lang w:val="es-ES_tradnl"/>
        </w:rPr>
        <w:t xml:space="preserve"> cionado, considerando la compatibilidad entre dos cargos docentes simples y un cargo con dedicación de hasta treinta y cinco (35) horas; </w:t>
      </w:r>
    </w:p>
    <w:p w:rsidR="00000000" w:rsidRDefault="00AE7CF6">
      <w:pPr>
        <w:pStyle w:val="Textoindependiente"/>
        <w:rPr>
          <w:lang w:val="es-ES_tradnl"/>
        </w:rPr>
      </w:pPr>
    </w:p>
    <w:p w:rsidR="00000000" w:rsidRDefault="00AE7CF6">
      <w:pPr>
        <w:pStyle w:val="Textoindependiente"/>
        <w:rPr>
          <w:lang w:val="es-ES_tradnl"/>
        </w:rPr>
      </w:pPr>
      <w:r>
        <w:rPr>
          <w:lang w:val="es-ES_tradnl"/>
        </w:rPr>
        <w:tab/>
        <w:t>La resolución CSU-373/02</w:t>
      </w:r>
      <w:r>
        <w:rPr>
          <w:lang w:val="es-ES_tradnl"/>
        </w:rPr>
        <w:t>, por la cual se emite un texto ordenado del me</w:t>
      </w:r>
      <w:r>
        <w:rPr>
          <w:u w:val="single"/>
          <w:lang w:val="es-ES_tradnl"/>
        </w:rPr>
        <w:t>n</w:t>
      </w:r>
      <w:r>
        <w:rPr>
          <w:lang w:val="es-ES_tradnl"/>
        </w:rPr>
        <w:t xml:space="preserve"> cionado Reglamento;</w:t>
      </w:r>
    </w:p>
    <w:p w:rsidR="00000000" w:rsidRDefault="00AE7CF6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AE7CF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AE7CF6">
      <w:pPr>
        <w:jc w:val="both"/>
        <w:rPr>
          <w:rFonts w:ascii="Arial" w:hAnsi="Arial"/>
          <w:sz w:val="24"/>
          <w:lang w:val="es-ES_tradnl"/>
        </w:rPr>
      </w:pPr>
    </w:p>
    <w:p w:rsidR="00000000" w:rsidRDefault="00AE7CF6">
      <w:pPr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Director Decano del Departamento de Ciencias e Ingeniería de la Computación</w:t>
      </w:r>
    </w:p>
    <w:p w:rsidR="00000000" w:rsidRDefault="00AE7CF6">
      <w:pPr>
        <w:ind w:firstLine="1418"/>
        <w:jc w:val="both"/>
        <w:rPr>
          <w:rFonts w:ascii="Arial" w:hAnsi="Arial"/>
          <w:b/>
          <w:sz w:val="24"/>
          <w:lang w:val="es-ES_tradnl"/>
        </w:rPr>
      </w:pPr>
    </w:p>
    <w:p w:rsidR="00000000" w:rsidRDefault="00AE7CF6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AE7CF6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AE7CF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1º).-</w:t>
      </w:r>
      <w:r>
        <w:rPr>
          <w:rFonts w:ascii="Arial" w:hAnsi="Arial"/>
          <w:sz w:val="24"/>
          <w:lang w:val="es-ES_tradnl"/>
        </w:rPr>
        <w:t xml:space="preserve"> Designar al señor</w:t>
      </w:r>
      <w:r>
        <w:rPr>
          <w:rFonts w:ascii="Arial" w:hAnsi="Arial"/>
          <w:b/>
          <w:sz w:val="24"/>
          <w:lang w:val="es-ES_tradnl"/>
        </w:rPr>
        <w:t xml:space="preserve"> Ingeniero Mariano José COCCIA CARBALLIDO </w:t>
      </w:r>
      <w:r>
        <w:rPr>
          <w:rFonts w:ascii="Arial" w:hAnsi="Arial"/>
          <w:sz w:val="24"/>
          <w:lang w:val="es-ES_tradnl"/>
        </w:rPr>
        <w:t>(D.N.I</w:t>
      </w:r>
      <w:r>
        <w:rPr>
          <w:rFonts w:ascii="Arial" w:hAnsi="Arial"/>
          <w:sz w:val="24"/>
          <w:lang w:val="es-ES_tradnl"/>
        </w:rPr>
        <w:t xml:space="preserve">. 24.271.686 * Leg. 9306), en un cargo de Ayudante de Docencia "A" con dedicación sim-ple, en el Area: IV, Disciplina: Sistemas, asignatura: </w:t>
      </w:r>
      <w:r>
        <w:rPr>
          <w:rFonts w:ascii="Arial" w:hAnsi="Arial"/>
          <w:b/>
          <w:sz w:val="24"/>
          <w:lang w:val="es-ES_tradnl"/>
        </w:rPr>
        <w:t>“Arquitectura de Computación” (Cod. 5561)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</w:t>
      </w:r>
      <w:r>
        <w:rPr>
          <w:rFonts w:ascii="Arial" w:hAnsi="Arial"/>
          <w:sz w:val="24"/>
          <w:lang w:val="es-ES_tradnl"/>
        </w:rPr>
        <w:t>del 05 de agosto de 2002 y por el término de un (01) año.-</w:t>
      </w:r>
    </w:p>
    <w:p w:rsidR="00000000" w:rsidRDefault="00AE7CF6">
      <w:pPr>
        <w:jc w:val="both"/>
        <w:rPr>
          <w:rFonts w:ascii="Arial" w:hAnsi="Arial"/>
          <w:sz w:val="24"/>
          <w:lang w:val="es-ES_tradnl"/>
        </w:rPr>
      </w:pPr>
    </w:p>
    <w:p w:rsidR="00000000" w:rsidRDefault="00AE7CF6">
      <w:pPr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2º).- </w:t>
      </w:r>
      <w:r>
        <w:rPr>
          <w:rFonts w:ascii="Arial" w:hAnsi="Arial"/>
          <w:sz w:val="24"/>
          <w:lang w:val="es-ES_tradnl"/>
        </w:rPr>
        <w:t xml:space="preserve">Extender las funciones del Ingeniero Coccia Carballido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“Organ-</w:t>
      </w:r>
    </w:p>
    <w:p w:rsidR="00000000" w:rsidRDefault="00AE7C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///</w:t>
      </w:r>
    </w:p>
    <w:p w:rsidR="00000000" w:rsidRDefault="00AE7CF6">
      <w:pPr>
        <w:jc w:val="right"/>
        <w:rPr>
          <w:rFonts w:ascii="Arial" w:hAnsi="Arial" w:cs="Arial"/>
          <w:b/>
          <w:bCs/>
          <w:sz w:val="22"/>
          <w:lang w:val="es-ES_tradnl"/>
        </w:rPr>
      </w:pPr>
      <w:r>
        <w:rPr>
          <w:rFonts w:ascii="Arial" w:hAnsi="Arial" w:cs="Arial"/>
          <w:b/>
          <w:bCs/>
          <w:sz w:val="22"/>
          <w:highlight w:val="yellow"/>
          <w:lang w:val="es-ES_tradnl"/>
        </w:rPr>
        <w:lastRenderedPageBreak/>
        <w:t>Expte. D.CIC. 1459/02</w:t>
      </w:r>
    </w:p>
    <w:p w:rsidR="00000000" w:rsidRDefault="00AE7CF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AE7CF6">
      <w:pPr>
        <w:widowControl w:val="0"/>
        <w:jc w:val="both"/>
        <w:rPr>
          <w:rFonts w:ascii="Arial" w:hAnsi="Arial"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///DCIC-017/02</w:t>
      </w:r>
    </w:p>
    <w:p w:rsidR="00000000" w:rsidRDefault="00AE7CF6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AE7CF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</w:t>
      </w:r>
      <w:r>
        <w:rPr>
          <w:rFonts w:ascii="Arial" w:hAnsi="Arial"/>
          <w:b/>
          <w:bCs/>
          <w:i/>
          <w:iCs/>
          <w:sz w:val="24"/>
          <w:lang w:val="es-ES_tradnl"/>
        </w:rPr>
        <w:t>zación de Computadoras” (Cod. 5744)</w:t>
      </w:r>
      <w:r>
        <w:rPr>
          <w:rFonts w:ascii="Arial" w:hAnsi="Arial"/>
          <w:sz w:val="24"/>
          <w:lang w:val="es-ES_tradnl"/>
        </w:rPr>
        <w:t>, a partir del 05 de ag</w:t>
      </w:r>
      <w:r>
        <w:rPr>
          <w:rFonts w:ascii="Arial" w:hAnsi="Arial"/>
          <w:sz w:val="24"/>
          <w:lang w:val="es-ES_tradnl"/>
        </w:rPr>
        <w:t>osto de 2002 y por el tér-mino de un (1) año.-</w:t>
      </w:r>
    </w:p>
    <w:p w:rsidR="00000000" w:rsidRDefault="00AE7CF6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AE7CF6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co-</w:t>
      </w:r>
    </w:p>
    <w:p w:rsidR="00000000" w:rsidRDefault="00AE7CF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nocimiento y efectos pertinentes; tome razón la Secretaría General Académica; cumpli-do, archívese.---------------------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</w:t>
      </w:r>
    </w:p>
    <w:p w:rsidR="00000000" w:rsidRDefault="00AE7CF6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000000" w:rsidRDefault="00AE7CF6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AE7CF6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AE7CF6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AE7CF6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AE7CF6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AE7CF6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E7CF6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AE7CF6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AE7CF6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AE7CF6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AE7CF6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AE7CF6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AE7CF6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7CF6"/>
    <w:rsid w:val="00AE7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2002-09-28T13:44:00Z</cp:lastPrinted>
  <dcterms:created xsi:type="dcterms:W3CDTF">2025-07-06T03:22:00Z</dcterms:created>
  <dcterms:modified xsi:type="dcterms:W3CDTF">2025-07-06T03:22:00Z</dcterms:modified>
</cp:coreProperties>
</file>