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3F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3F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3F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3F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3F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3F7B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DCIC-030/02</w:t>
      </w:r>
    </w:p>
    <w:p w:rsidR="00000000" w:rsidRDefault="006E3F7B">
      <w:pPr>
        <w:rPr>
          <w:rFonts w:ascii="Arial" w:hAnsi="Arial"/>
          <w:b/>
          <w:sz w:val="24"/>
          <w:lang w:val="es-AR"/>
        </w:rPr>
      </w:pPr>
    </w:p>
    <w:p w:rsidR="00000000" w:rsidRDefault="006E3F7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6E3F7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6E3F7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6E3F7B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6E3F7B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La licencia solicitada por la Licenciada María Cecilia Reyes, Ayudante de Docencia “A” con dedicación simple d</w:t>
      </w:r>
      <w:r>
        <w:rPr>
          <w:rFonts w:ascii="Arial" w:hAnsi="Arial" w:cs="Arial"/>
          <w:sz w:val="24"/>
          <w:lang w:val="es-AR"/>
        </w:rPr>
        <w:t xml:space="preserve">e la asignatura </w:t>
      </w:r>
      <w:r>
        <w:rPr>
          <w:rFonts w:ascii="Arial" w:hAnsi="Arial" w:cs="Arial"/>
          <w:b/>
          <w:bCs/>
          <w:sz w:val="24"/>
          <w:lang w:val="es-AR"/>
        </w:rPr>
        <w:t>“Sistemas Operativos”</w:t>
      </w:r>
      <w:r>
        <w:rPr>
          <w:rFonts w:ascii="Arial" w:hAnsi="Arial" w:cs="Arial"/>
          <w:sz w:val="24"/>
          <w:lang w:val="es-AR"/>
        </w:rPr>
        <w:t>,</w:t>
      </w:r>
      <w:r>
        <w:rPr>
          <w:rFonts w:ascii="Arial" w:hAnsi="Arial" w:cs="Arial"/>
          <w:b/>
          <w:bCs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entre el 30 de septiembre y el 13 de noviembre de 2002; y</w:t>
      </w:r>
    </w:p>
    <w:p w:rsidR="00000000" w:rsidRDefault="006E3F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6E3F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este cuatrimestre la relación entre en número de auxiliares de docen-cia y alumnos en la asignatura mencionada fue muy ajustada, debido </w:t>
      </w:r>
      <w:r>
        <w:rPr>
          <w:rFonts w:ascii="Arial" w:hAnsi="Arial"/>
          <w:sz w:val="24"/>
          <w:lang w:val="es-AR"/>
        </w:rPr>
        <w:t xml:space="preserve">a que la cantidad de inscriptos fue considerablemente mayor al número de inscriptos en los años anterio-res; </w:t>
      </w:r>
    </w:p>
    <w:p w:rsidR="00000000" w:rsidRDefault="006E3F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como consecuencia de la mencionada licencia se deteriora la  atención académica de la mencionada asignatura, particularmente durante la reali</w:t>
      </w:r>
      <w:r>
        <w:rPr>
          <w:rFonts w:ascii="Arial" w:hAnsi="Arial"/>
          <w:sz w:val="24"/>
          <w:lang w:val="es-AR"/>
        </w:rPr>
        <w:t xml:space="preserve">zación de los proyectos; </w:t>
      </w:r>
    </w:p>
    <w:p w:rsidR="00000000" w:rsidRDefault="006E3F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los profesores, Doctor Juan Carlos Augusto y el Magister Marcelo Norberto Zanconi; </w:t>
      </w:r>
    </w:p>
    <w:p w:rsidR="00000000" w:rsidRDefault="006E3F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realizar contra-tos temporarios (reso</w:t>
      </w:r>
      <w:r>
        <w:rPr>
          <w:rFonts w:ascii="Arial" w:hAnsi="Arial"/>
          <w:sz w:val="24"/>
          <w:lang w:val="es-AR"/>
        </w:rPr>
        <w:t xml:space="preserve">lución CSU-802/00); </w:t>
      </w:r>
    </w:p>
    <w:p w:rsidR="00000000" w:rsidRDefault="006E3F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6E3F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6E3F7B">
      <w:pPr>
        <w:pStyle w:val="Textoindependiente"/>
      </w:pPr>
      <w:r>
        <w:t>El Director Decano del Departamento de Ciencias e Ingeniería de la Computación “ad referendum” del Consejo Departamental</w:t>
      </w:r>
    </w:p>
    <w:p w:rsidR="00000000" w:rsidRDefault="006E3F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6E3F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E3F7B">
      <w:pPr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bCs/>
          <w:sz w:val="24"/>
          <w:lang w:val="es-AR"/>
        </w:rPr>
        <w:t xml:space="preserve">señor Horacio Andrés LAGAR CAVILLA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Leg. 10082 * D.N.I. 2</w:t>
      </w:r>
      <w:r>
        <w:rPr>
          <w:rFonts w:ascii="Arial" w:hAnsi="Arial"/>
          <w:sz w:val="24"/>
          <w:lang w:val="es-ES_tradnl"/>
        </w:rPr>
        <w:t xml:space="preserve">6.741.887), </w:t>
      </w:r>
      <w:r>
        <w:rPr>
          <w:rFonts w:ascii="Arial" w:hAnsi="Arial"/>
          <w:sz w:val="24"/>
          <w:lang w:val="es-AR"/>
        </w:rPr>
        <w:t xml:space="preserve">para cumplir funciones de Ayudante de Docencia “B”, en el, </w:t>
      </w:r>
      <w:r>
        <w:rPr>
          <w:rFonts w:ascii="Arial" w:hAnsi="Arial" w:cs="Arial"/>
          <w:sz w:val="24"/>
          <w:szCs w:val="24"/>
        </w:rPr>
        <w:t xml:space="preserve">en el Area: IV, Disciplina: Sistemas, asignatura: </w:t>
      </w:r>
      <w:r>
        <w:rPr>
          <w:rFonts w:ascii="Arial" w:hAnsi="Arial" w:cs="Arial"/>
          <w:b/>
          <w:bCs/>
          <w:sz w:val="24"/>
          <w:szCs w:val="24"/>
        </w:rPr>
        <w:t>“Sistemas Operativos” (Cod. 5949)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/>
          <w:sz w:val="24"/>
          <w:lang w:val="es-AR"/>
        </w:rPr>
        <w:t>en el Departa-mento de Ciencias e Ingeniería de la Computación, desde el 21 de octubre y hasta el 06</w:t>
      </w:r>
      <w:r>
        <w:rPr>
          <w:rFonts w:ascii="Arial" w:hAnsi="Arial"/>
          <w:sz w:val="24"/>
          <w:lang w:val="es-AR"/>
        </w:rPr>
        <w:t xml:space="preserve"> de diciembre de 2002.-</w:t>
      </w: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Lagar Cavilla percibirá una suma fija, mensual, de </w:t>
      </w:r>
      <w:r>
        <w:rPr>
          <w:rFonts w:ascii="Arial" w:hAnsi="Arial"/>
          <w:b/>
          <w:bCs/>
          <w:sz w:val="24"/>
          <w:lang w:val="es-AR"/>
        </w:rPr>
        <w:t>pesos NOVENTA Y SEIS ($ 96,00)</w:t>
      </w:r>
      <w:r>
        <w:rPr>
          <w:rFonts w:ascii="Arial" w:hAnsi="Arial"/>
          <w:sz w:val="24"/>
          <w:lang w:val="es-AR"/>
        </w:rPr>
        <w:t>, mas el sueldo anual complement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rio y estará sujeta a los  descuentos estipulados por Ley,  f</w:t>
      </w:r>
      <w:r>
        <w:rPr>
          <w:rFonts w:ascii="Arial" w:hAnsi="Arial"/>
          <w:sz w:val="24"/>
          <w:lang w:val="es-AR"/>
        </w:rPr>
        <w:t>ijándose una carga horaria de nueve (09) horas semanales.-</w:t>
      </w: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Profesor Adjunto con dedicación exclusiva, cuyos titu-lares, el Doctor Juan C</w:t>
      </w:r>
      <w:r>
        <w:rPr>
          <w:rFonts w:ascii="Arial" w:hAnsi="Arial"/>
          <w:sz w:val="24"/>
          <w:lang w:val="es-AR"/>
        </w:rPr>
        <w:t>arlos Augusto y el Magister Marcelo Norberto Zanconi, solicita-ran licencia sin goce de haberes.-</w:t>
      </w: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Sociales</w:t>
      </w: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3F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3F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3F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3F7B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///DCIC-029/02</w:t>
      </w:r>
    </w:p>
    <w:p w:rsidR="00000000" w:rsidRDefault="006E3F7B">
      <w:pPr>
        <w:tabs>
          <w:tab w:val="left" w:pos="5670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6E3F7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</w:t>
      </w:r>
      <w:r>
        <w:rPr>
          <w:rFonts w:ascii="Arial" w:hAnsi="Arial"/>
          <w:sz w:val="24"/>
          <w:lang w:val="es-AR"/>
        </w:rPr>
        <w:t>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Departamento de Ciencias e Ingeniería de la Computación * Inciso </w:t>
      </w: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>
        <w:rPr>
          <w:rFonts w:ascii="Arial" w:hAnsi="Arial"/>
          <w:sz w:val="24"/>
          <w:lang w:val="es-AR"/>
        </w:rPr>
        <w:t xml:space="preserve"> pase a las Direcciones Generales de Personal y de </w:t>
      </w:r>
    </w:p>
    <w:p w:rsidR="00000000" w:rsidRDefault="006E3F7B">
      <w:pPr>
        <w:pStyle w:val="Ttulo2"/>
        <w:tabs>
          <w:tab w:val="left" w:pos="5670"/>
        </w:tabs>
        <w:rPr>
          <w:b/>
          <w:bCs/>
          <w:lang w:val="es-AR"/>
        </w:rPr>
      </w:pPr>
      <w:r>
        <w:rPr>
          <w:lang w:val="es-AR"/>
        </w:rPr>
        <w:t>Economía y Finanzas  (Dirección  de  Programación  Presupuestaria)  a los fines que c</w:t>
      </w:r>
      <w:r>
        <w:rPr>
          <w:u w:val="single"/>
          <w:lang w:val="es-AR"/>
        </w:rPr>
        <w:t>o</w:t>
      </w: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rresponda; pase a conocimiento de la Secretaría General Académica; cumplido, archí-vese.-----------------------------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</w:t>
      </w:r>
    </w:p>
    <w:p w:rsidR="00000000" w:rsidRDefault="006E3F7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3F7B">
      <w:pPr>
        <w:jc w:val="both"/>
        <w:rPr>
          <w:rFonts w:ascii="Arial" w:hAnsi="Arial" w:cs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3F7B"/>
    <w:rsid w:val="006E3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center"/>
      <w:outlineLvl w:val="5"/>
    </w:pPr>
    <w:rPr>
      <w:rFonts w:ascii="Arial" w:hAnsi="Arial"/>
      <w:b/>
      <w:bCs/>
      <w:color w:val="FF0000"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2002-10-23T14:03:00Z</cp:lastPrinted>
  <dcterms:created xsi:type="dcterms:W3CDTF">2025-07-06T03:23:00Z</dcterms:created>
  <dcterms:modified xsi:type="dcterms:W3CDTF">2025-07-06T03:23:00Z</dcterms:modified>
</cp:coreProperties>
</file>