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686">
      <w:pPr>
        <w:rPr>
          <w:rFonts w:ascii="Arial" w:hAnsi="Arial" w:cs="Arial"/>
          <w:bCs/>
          <w:sz w:val="22"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CDCIC-045/03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reestructuración aprobada por resolución CDCIC-042/03 por la cual se crea el cargo </w:t>
      </w:r>
      <w:r>
        <w:rPr>
          <w:rFonts w:ascii="Arial" w:hAnsi="Arial" w:cs="Arial"/>
          <w:i/>
          <w:lang w:val="es-ES_tradnl"/>
        </w:rPr>
        <w:t>Asistente de Docencia</w:t>
      </w:r>
      <w:r>
        <w:rPr>
          <w:rFonts w:ascii="Arial" w:hAnsi="Arial" w:cs="Arial"/>
          <w:i/>
          <w:lang w:val="es-ES_tradnl"/>
        </w:rPr>
        <w:t xml:space="preserve"> con dedicación </w:t>
      </w:r>
      <w:proofErr w:type="spellStart"/>
      <w:r>
        <w:rPr>
          <w:rFonts w:ascii="Arial" w:hAnsi="Arial" w:cs="Arial"/>
          <w:i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materia </w:t>
      </w:r>
      <w:proofErr w:type="spellStart"/>
      <w:r>
        <w:rPr>
          <w:rFonts w:ascii="Arial" w:hAnsi="Arial" w:cs="Arial"/>
          <w:b/>
          <w:lang w:val="es-ES_tradnl"/>
        </w:rPr>
        <w:t>Siste</w:t>
      </w:r>
      <w:proofErr w:type="spellEnd"/>
      <w:r>
        <w:rPr>
          <w:rFonts w:ascii="Arial" w:hAnsi="Arial" w:cs="Arial"/>
          <w:b/>
          <w:lang w:val="es-ES_tradnl"/>
        </w:rPr>
        <w:t>-mas Distribuidos</w:t>
      </w:r>
      <w:r>
        <w:rPr>
          <w:rFonts w:ascii="Arial" w:hAnsi="Arial" w:cs="Arial"/>
          <w:bCs/>
          <w:lang w:val="es-ES_tradnl"/>
        </w:rPr>
        <w:t>; y</w:t>
      </w:r>
    </w:p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cargo de Ayudante de Docencia “B”, declarado desierto por resolución CDCIC-044/03 como consecuencia del llamado a concurso tramitado por resolución CDCIC-018/03, asignatura </w:t>
      </w:r>
      <w:r>
        <w:rPr>
          <w:rFonts w:ascii="Arial" w:hAnsi="Arial" w:cs="Arial"/>
          <w:b/>
          <w:bCs/>
          <w:lang w:val="es-ES_tradnl"/>
        </w:rPr>
        <w:t>Compila</w:t>
      </w:r>
      <w:r>
        <w:rPr>
          <w:rFonts w:ascii="Arial" w:hAnsi="Arial" w:cs="Arial"/>
          <w:b/>
          <w:bCs/>
          <w:lang w:val="es-ES_tradnl"/>
        </w:rPr>
        <w:t>dores e Intérpretes</w:t>
      </w:r>
      <w:r>
        <w:rPr>
          <w:rFonts w:ascii="Arial" w:hAnsi="Arial" w:cs="Arial"/>
          <w:lang w:val="es-ES_tradnl"/>
        </w:rPr>
        <w:t>; y</w:t>
      </w:r>
    </w:p>
    <w:p w:rsidR="00000000" w:rsidRDefault="00653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lang w:val="es-ES_tradnl"/>
        </w:rPr>
      </w:pPr>
    </w:p>
    <w:p w:rsidR="00000000" w:rsidRDefault="00653686">
      <w:pPr>
        <w:pStyle w:val="Textoindependiente2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ES_tradnl"/>
        </w:rPr>
      </w:pPr>
      <w:r>
        <w:rPr>
          <w:lang w:val="es-ES_tradnl"/>
        </w:rPr>
        <w:t>CONSIDERANDO:</w:t>
      </w:r>
    </w:p>
    <w:p w:rsidR="00000000" w:rsidRDefault="00653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resulta necesario cubrir estos cargos por concurso de modo de </w:t>
      </w:r>
      <w:proofErr w:type="spellStart"/>
      <w:r>
        <w:rPr>
          <w:rFonts w:ascii="Arial" w:hAnsi="Arial" w:cs="Arial"/>
          <w:lang w:val="es-ES_tradnl"/>
        </w:rPr>
        <w:t>garan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tizar</w:t>
      </w:r>
      <w:proofErr w:type="spellEnd"/>
      <w:r>
        <w:rPr>
          <w:rFonts w:ascii="Arial" w:hAnsi="Arial" w:cs="Arial"/>
          <w:lang w:val="es-ES_tradnl"/>
        </w:rPr>
        <w:t xml:space="preserve"> el servicio docente; 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Comisión de Asuntos Académicos ha aprobado el proyecto de </w:t>
      </w:r>
      <w:proofErr w:type="spellStart"/>
      <w:r>
        <w:rPr>
          <w:rFonts w:ascii="Arial" w:hAnsi="Arial" w:cs="Arial"/>
          <w:lang w:val="es-ES_tradnl"/>
        </w:rPr>
        <w:t>reso</w:t>
      </w:r>
      <w:proofErr w:type="spellEnd"/>
      <w:r>
        <w:rPr>
          <w:rFonts w:ascii="Arial" w:hAnsi="Arial" w:cs="Arial"/>
          <w:lang w:val="es-ES_tradnl"/>
        </w:rPr>
        <w:t xml:space="preserve">-lución; 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el Consejo Departamental aprobó </w:t>
      </w:r>
      <w:r>
        <w:rPr>
          <w:rFonts w:ascii="Arial" w:hAnsi="Arial" w:cs="Arial"/>
          <w:lang w:val="es-ES_tradnl"/>
        </w:rPr>
        <w:t xml:space="preserve">en su reunión de fecha 14 de mayo de 2003 lo recomendado por dicha Comisión; 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El Consejo Departamental de Ciencias e Ingeniería de la Computación en su reunión de fecha 14 de mayo de 2003                        </w:t>
      </w:r>
    </w:p>
    <w:p w:rsidR="00000000" w:rsidRDefault="00653686">
      <w:pPr>
        <w:jc w:val="right"/>
        <w:rPr>
          <w:rFonts w:ascii="Arial" w:hAnsi="Arial" w:cs="Arial"/>
          <w:b/>
          <w:lang w:val="es-ES_tradnl"/>
        </w:rPr>
      </w:pPr>
    </w:p>
    <w:p w:rsidR="00000000" w:rsidRDefault="00653686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</w:instrText>
      </w:r>
      <w:r>
        <w:rPr>
          <w:rFonts w:ascii="Arial" w:hAnsi="Arial"/>
          <w:b/>
          <w:lang w:val="es-ES_tradnl"/>
        </w:rPr>
        <w:instrText>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653686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“Compiladores e Intérpretes”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65368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</w:t>
      </w:r>
      <w:r>
        <w:rPr>
          <w:rFonts w:ascii="Arial" w:hAnsi="Arial" w:cs="Arial"/>
          <w:color w:val="000000"/>
          <w:lang w:val="es-ES_tradnl"/>
        </w:rPr>
        <w:t>1) Ayudante de Docencia “B”</w:t>
      </w:r>
    </w:p>
    <w:p w:rsidR="00000000" w:rsidRDefault="00653686">
      <w:pPr>
        <w:rPr>
          <w:rFonts w:ascii="Arial" w:hAnsi="Arial" w:cs="Arial"/>
          <w:color w:val="000000"/>
          <w:lang w:val="es-ES_tradnl"/>
        </w:rPr>
      </w:pPr>
    </w:p>
    <w:p w:rsidR="00000000" w:rsidRDefault="00653686">
      <w:pPr>
        <w:rPr>
          <w:rFonts w:ascii="Arial" w:hAnsi="Arial" w:cs="Arial"/>
          <w:color w:val="000000"/>
          <w:lang w:val="es-ES_tradnl"/>
        </w:rPr>
      </w:pPr>
    </w:p>
    <w:p w:rsidR="00000000" w:rsidRDefault="00653686">
      <w:pPr>
        <w:rPr>
          <w:rFonts w:ascii="Arial" w:hAnsi="Arial" w:cs="Arial"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IV: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Sistemas</w:t>
      </w:r>
    </w:p>
    <w:p w:rsidR="00000000" w:rsidRDefault="00653686">
      <w:pPr>
        <w:rPr>
          <w:rFonts w:ascii="Arial" w:hAnsi="Arial" w:cs="Arial"/>
          <w:color w:val="008000"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“Sistemas Distribuidos”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65368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Un (1) Asistente de Docencia con dedicación </w:t>
      </w:r>
      <w:proofErr w:type="spellStart"/>
      <w:r>
        <w:rPr>
          <w:rFonts w:ascii="Arial" w:hAnsi="Arial" w:cs="Arial"/>
          <w:color w:val="000000"/>
          <w:lang w:val="es-ES_tradnl"/>
        </w:rPr>
        <w:t>semiexclusiva</w:t>
      </w:r>
      <w:proofErr w:type="spellEnd"/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Designar como miembros de los Jurados que deberán entender en los con</w:t>
      </w:r>
      <w:r>
        <w:rPr>
          <w:rFonts w:ascii="Arial" w:hAnsi="Arial" w:cs="Arial"/>
          <w:lang w:val="es-ES_tradnl"/>
        </w:rPr>
        <w:t>cursos a que se hace referencia en el Art. 1</w:t>
      </w:r>
      <w:r>
        <w:rPr>
          <w:rFonts w:ascii="Arial" w:hAnsi="Arial" w:cs="Arial"/>
          <w:lang w:val="es-ES_tradnl"/>
        </w:rPr>
        <w:fldChar w:fldCharType="begin"/>
      </w:r>
      <w:r>
        <w:rPr>
          <w:rFonts w:ascii="Arial" w:hAnsi="Arial" w:cs="Arial"/>
          <w:lang w:val="es-ES_tradnl"/>
        </w:rPr>
        <w:instrText>SYMBOL 176 \f "Symbol" \s 12</w:instrText>
      </w:r>
      <w:r>
        <w:rPr>
          <w:rFonts w:ascii="Arial" w:hAnsi="Arial" w:cs="Arial"/>
          <w:lang w:val="es-ES_tradnl"/>
        </w:rPr>
        <w:fldChar w:fldCharType="separate"/>
      </w:r>
      <w:r>
        <w:rPr>
          <w:rFonts w:ascii="Arial" w:hAnsi="Arial" w:cs="Arial"/>
          <w:lang w:val="es-ES_tradnl"/>
        </w:rPr>
        <w:t>°</w:t>
      </w:r>
      <w:r>
        <w:rPr>
          <w:rFonts w:ascii="Arial" w:hAnsi="Arial" w:cs="Arial"/>
          <w:lang w:val="es-ES_tradnl"/>
        </w:rPr>
        <w:fldChar w:fldCharType="end"/>
      </w:r>
      <w:r>
        <w:rPr>
          <w:rFonts w:ascii="Arial" w:hAnsi="Arial" w:cs="Arial"/>
          <w:lang w:val="es-ES_tradnl"/>
        </w:rPr>
        <w:t>) :</w:t>
      </w:r>
    </w:p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“Compiladores e Intérpretes”</w:t>
      </w:r>
    </w:p>
    <w:p w:rsidR="00000000" w:rsidRDefault="006536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p w:rsidR="00000000" w:rsidRDefault="00653686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bCs/>
          <w:sz w:val="22"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///CDCIC-045/03</w:t>
      </w:r>
    </w:p>
    <w:p w:rsidR="00000000" w:rsidRDefault="00653686">
      <w:pPr>
        <w:jc w:val="center"/>
        <w:rPr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5368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65368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65368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Lice</w:t>
            </w:r>
            <w:r>
              <w:rPr>
                <w:rFonts w:ascii="Arial" w:hAnsi="Arial" w:cs="Arial"/>
                <w:lang w:val="es-ES_tradnl"/>
              </w:rPr>
              <w:t xml:space="preserve">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“Sistemas Distribuidos”</w:t>
      </w:r>
    </w:p>
    <w:p w:rsidR="00000000" w:rsidRDefault="006536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5368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65368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65368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 Marcelo Alej</w:t>
            </w:r>
            <w:r>
              <w:rPr>
                <w:rFonts w:ascii="Arial" w:hAnsi="Arial" w:cs="Arial"/>
                <w:lang w:val="es-ES_tradnl"/>
              </w:rPr>
              <w:t xml:space="preserve">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Julio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6536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Determinar que quienes se postulen para un cargo con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dedicación </w:t>
      </w:r>
      <w:proofErr w:type="spellStart"/>
      <w:r>
        <w:rPr>
          <w:rFonts w:ascii="Arial" w:hAnsi="Arial" w:cs="Arial"/>
          <w:lang w:val="es-ES_tradnl"/>
        </w:rPr>
        <w:t>semiexclusi</w:t>
      </w:r>
      <w:proofErr w:type="spellEnd"/>
      <w:r>
        <w:rPr>
          <w:rFonts w:ascii="Arial" w:hAnsi="Arial" w:cs="Arial"/>
          <w:lang w:val="es-ES_tradnl"/>
        </w:rPr>
        <w:t>-va deberán presentar, en el momento de la inscripción, un p</w:t>
      </w:r>
      <w:r>
        <w:rPr>
          <w:rFonts w:ascii="Arial" w:hAnsi="Arial" w:cs="Arial"/>
          <w:lang w:val="es-ES_tradnl"/>
        </w:rPr>
        <w:t xml:space="preserve">lan de trabajo orientado a </w:t>
      </w:r>
      <w:proofErr w:type="spellStart"/>
      <w:r>
        <w:rPr>
          <w:rFonts w:ascii="Arial" w:hAnsi="Arial" w:cs="Arial"/>
          <w:lang w:val="es-ES_tradnl"/>
        </w:rPr>
        <w:t>ta</w:t>
      </w:r>
      <w:proofErr w:type="spellEnd"/>
      <w:r>
        <w:rPr>
          <w:rFonts w:ascii="Arial" w:hAnsi="Arial" w:cs="Arial"/>
          <w:lang w:val="es-ES_tradnl"/>
        </w:rPr>
        <w:t>-reas de investigación, avalado por un profesor que supervisará su desarrollo.-</w:t>
      </w:r>
    </w:p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Disponer que aquel candidato que resulte designado en el cargo de Asistente de Docencia deberá supervisa</w:t>
      </w:r>
      <w:r>
        <w:rPr>
          <w:rFonts w:ascii="Arial" w:hAnsi="Arial" w:cs="Arial"/>
          <w:lang w:val="es-ES_tradnl"/>
        </w:rPr>
        <w:t>r la ejecución de los trabajos prácticos de las asignaturas en las que desempeñen funciones y la tarea de los ayudantes asignados a las mismas.-</w:t>
      </w:r>
    </w:p>
    <w:p w:rsidR="00000000" w:rsidRDefault="00653686">
      <w:pPr>
        <w:rPr>
          <w:rFonts w:ascii="Arial" w:hAnsi="Arial" w:cs="Arial"/>
          <w:b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como Ayudan</w:t>
      </w:r>
      <w:r>
        <w:rPr>
          <w:rFonts w:ascii="Arial" w:hAnsi="Arial" w:cs="Arial"/>
          <w:lang w:val="es-ES_tradnl"/>
        </w:rPr>
        <w:t>te de Docencia “B” deberán colaborar en las consultas de los trabajos prácticos.-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>Establecer que aquellos candidatos que resulten designados en los cargos motivo de las presentes actuaciones deberán colaborar en d</w:t>
      </w:r>
      <w:r>
        <w:rPr>
          <w:rFonts w:ascii="Arial" w:hAnsi="Arial" w:cs="Arial"/>
          <w:lang w:val="es-ES_tradnl"/>
        </w:rPr>
        <w:t>os asignaturas por año; en primer término y prioritariamente, en la asignatura concursada; de no ser esto posible, se les asignarán funciones en otras asignaturas del área afines a la del concurso o asignaturas básicas del Departamento de Ciencias e Ingeni</w:t>
      </w:r>
      <w:r>
        <w:rPr>
          <w:rFonts w:ascii="Arial" w:hAnsi="Arial" w:cs="Arial"/>
          <w:lang w:val="es-ES_tradnl"/>
        </w:rPr>
        <w:t>ería de la Computación, según las necesidades de cada cuatrimestre.-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7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llamado: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apertura inscripción : Dé</w:t>
      </w:r>
      <w:r>
        <w:rPr>
          <w:rFonts w:ascii="Arial" w:hAnsi="Arial" w:cs="Arial"/>
          <w:lang w:val="es-ES_tradnl"/>
        </w:rPr>
        <w:t>cimo día posterior a la publicación, en los anunciad</w:t>
      </w:r>
      <w:r>
        <w:rPr>
          <w:rFonts w:ascii="Arial" w:hAnsi="Arial" w:cs="Arial"/>
          <w:u w:val="single"/>
          <w:lang w:val="es-ES_tradnl"/>
        </w:rPr>
        <w:t>o</w:t>
      </w: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 y la página Web del Departamento,  de la presente </w:t>
      </w: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resolución;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cierre de inscripción :</w:t>
      </w:r>
      <w:r>
        <w:rPr>
          <w:rFonts w:ascii="Arial" w:hAnsi="Arial" w:cs="Arial"/>
          <w:lang w:val="es-ES_tradnl"/>
        </w:rPr>
        <w:t xml:space="preserve"> Decimoquinto día posterior a la publicación, en los </w:t>
      </w:r>
      <w:proofErr w:type="spellStart"/>
      <w:r>
        <w:rPr>
          <w:rFonts w:ascii="Arial" w:hAnsi="Arial" w:cs="Arial"/>
          <w:lang w:val="es-ES_tradnl"/>
        </w:rPr>
        <w:t>anu</w:t>
      </w:r>
      <w:r>
        <w:rPr>
          <w:rFonts w:ascii="Arial" w:hAnsi="Arial" w:cs="Arial"/>
          <w:u w:val="single"/>
          <w:lang w:val="es-ES_tradnl"/>
        </w:rPr>
        <w:t>n</w:t>
      </w:r>
      <w:proofErr w:type="spellEnd"/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_tradnl"/>
        </w:rPr>
        <w:t>ciadores</w:t>
      </w:r>
      <w:proofErr w:type="spellEnd"/>
      <w:r>
        <w:rPr>
          <w:rFonts w:ascii="Arial" w:hAnsi="Arial" w:cs="Arial"/>
          <w:lang w:val="es-ES_tradnl"/>
        </w:rPr>
        <w:t xml:space="preserve"> y la página Web del Departamento,  de la </w:t>
      </w:r>
      <w:proofErr w:type="spellStart"/>
      <w:r>
        <w:rPr>
          <w:rFonts w:ascii="Arial" w:hAnsi="Arial" w:cs="Arial"/>
          <w:lang w:val="es-ES_tradnl"/>
        </w:rPr>
        <w:t>pre</w:t>
      </w:r>
      <w:proofErr w:type="spellEnd"/>
      <w:r>
        <w:rPr>
          <w:rFonts w:ascii="Arial" w:hAnsi="Arial" w:cs="Arial"/>
          <w:lang w:val="es-ES_tradnl"/>
        </w:rPr>
        <w:t>-</w:t>
      </w: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_tradnl"/>
        </w:rPr>
        <w:t>sente</w:t>
      </w:r>
      <w:proofErr w:type="spellEnd"/>
      <w:r>
        <w:rPr>
          <w:rFonts w:ascii="Arial" w:hAnsi="Arial" w:cs="Arial"/>
          <w:lang w:val="es-ES_tradnl"/>
        </w:rPr>
        <w:t xml:space="preserve"> resolución;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Lugar de inscripción</w:t>
      </w:r>
      <w:r>
        <w:rPr>
          <w:rFonts w:ascii="Arial" w:hAnsi="Arial" w:cs="Arial"/>
          <w:lang w:val="es-ES_tradnl"/>
        </w:rPr>
        <w:t xml:space="preserve"> : Secretaría del Departamento de  Ciencias e Ingeniería de la </w:t>
      </w: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8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</w:t>
      </w:r>
      <w:r>
        <w:rPr>
          <w:rFonts w:ascii="Arial" w:hAnsi="Arial"/>
          <w:lang w:val="es-ES_tradnl"/>
        </w:rPr>
        <w:t xml:space="preserve">onocimiento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  <w:r>
        <w:rPr>
          <w:rFonts w:ascii="Arial" w:hAnsi="Arial"/>
          <w:lang w:val="es-ES_tradnl"/>
        </w:rPr>
        <w:t xml:space="preserve"> </w:t>
      </w:r>
    </w:p>
    <w:p w:rsidR="00000000" w:rsidRDefault="00653686">
      <w:pPr>
        <w:rPr>
          <w:rFonts w:ascii="Arial" w:hAnsi="Arial"/>
          <w:lang w:val="es-ES_tradnl"/>
        </w:rPr>
      </w:pPr>
    </w:p>
    <w:p w:rsidR="00000000" w:rsidRDefault="00653686">
      <w:pPr>
        <w:rPr>
          <w:rFonts w:ascii="Arial" w:hAnsi="Arial" w:cs="Arial"/>
          <w:bCs/>
          <w:sz w:val="22"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Cs/>
          <w:lang w:val="es-ES_tradnl"/>
        </w:rPr>
      </w:pPr>
    </w:p>
    <w:p w:rsidR="00000000" w:rsidRDefault="006536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///CDCIC-045/03</w:t>
      </w:r>
    </w:p>
    <w:p w:rsidR="00000000" w:rsidRDefault="00653686">
      <w:pPr>
        <w:rPr>
          <w:rFonts w:ascii="Arial" w:hAnsi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  </w:t>
      </w: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</w:t>
      </w: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rFonts w:ascii="Arial" w:hAnsi="Arial" w:cs="Arial"/>
          <w:lang w:val="es-ES_tradnl"/>
        </w:rPr>
      </w:pPr>
    </w:p>
    <w:p w:rsidR="00000000" w:rsidRDefault="00653686">
      <w:pPr>
        <w:rPr>
          <w:lang w:val="es-ES_tradnl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686"/>
    <w:rsid w:val="0065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semiHidden/>
    <w:pPr>
      <w:jc w:val="left"/>
    </w:pPr>
  </w:style>
  <w:style w:type="paragraph" w:styleId="Textoindependiente2">
    <w:name w:val="Body Text 2"/>
    <w:basedOn w:val="Normal"/>
    <w:semiHidden/>
    <w:rPr>
      <w:rFonts w:ascii="Arial" w:hAnsi="Arial" w:cs="Arial"/>
      <w:b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2003-05-28T21:04:00Z</cp:lastPrinted>
  <dcterms:created xsi:type="dcterms:W3CDTF">2025-07-06T03:26:00Z</dcterms:created>
  <dcterms:modified xsi:type="dcterms:W3CDTF">2025-07-06T03:26:00Z</dcterms:modified>
</cp:coreProperties>
</file>