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BF7">
      <w:pPr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Cs/>
          <w:sz w:val="24"/>
          <w:lang w:val="es-ES_tradnl"/>
        </w:rPr>
        <w:t xml:space="preserve">                                                                           </w:t>
      </w:r>
    </w:p>
    <w:p w:rsidR="00000000" w:rsidRDefault="00305BF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05BF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05BF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05BF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05BF7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CDCIC-100/03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305BF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dos car</w:t>
      </w:r>
      <w:r>
        <w:rPr>
          <w:rFonts w:ascii="Arial" w:hAnsi="Arial"/>
          <w:sz w:val="24"/>
          <w:lang w:val="es-ES_tradnl"/>
        </w:rPr>
        <w:t xml:space="preserve">gos de Ayudante de Docencia “B”, en el Área: II, Disciplina: Teoría de Ciencias de la Computación, Asignatura: </w:t>
      </w:r>
      <w:r>
        <w:rPr>
          <w:rFonts w:ascii="Arial" w:hAnsi="Arial"/>
          <w:i/>
          <w:sz w:val="24"/>
          <w:lang w:val="es-ES_tradnl"/>
        </w:rPr>
        <w:t>“Estructuras de Datos y Algoritmos”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widowControl w:val="0"/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cargo, motivo de las presentes actuaciones, se encuentra</w:t>
      </w:r>
      <w:r>
        <w:rPr>
          <w:rFonts w:ascii="Arial" w:hAnsi="Arial" w:cs="Arial"/>
          <w:sz w:val="24"/>
          <w:lang w:val="es-ES_tradnl"/>
        </w:rPr>
        <w:t xml:space="preserve"> cubierto por prórroga de designación del señor Leonardo Julio </w:t>
      </w:r>
      <w:proofErr w:type="spellStart"/>
      <w:r>
        <w:rPr>
          <w:rFonts w:ascii="Arial" w:hAnsi="Arial" w:cs="Arial"/>
          <w:sz w:val="24"/>
          <w:lang w:val="es-ES_tradnl"/>
        </w:rPr>
        <w:t>Dino</w:t>
      </w:r>
      <w:proofErr w:type="spellEnd"/>
      <w:r>
        <w:rPr>
          <w:rFonts w:ascii="Arial" w:hAnsi="Arial" w:cs="Arial"/>
          <w:sz w:val="24"/>
          <w:lang w:val="es-ES_tradnl"/>
        </w:rPr>
        <w:t xml:space="preserve"> de - </w:t>
      </w:r>
      <w:proofErr w:type="spellStart"/>
      <w:r>
        <w:rPr>
          <w:rFonts w:ascii="Arial" w:hAnsi="Arial" w:cs="Arial"/>
          <w:sz w:val="24"/>
          <w:lang w:val="es-ES_tradnl"/>
        </w:rPr>
        <w:t>Matteis</w:t>
      </w:r>
      <w:proofErr w:type="spellEnd"/>
      <w:r>
        <w:rPr>
          <w:rFonts w:ascii="Arial" w:hAnsi="Arial" w:cs="Arial"/>
          <w:sz w:val="24"/>
          <w:lang w:val="es-ES_tradnl"/>
        </w:rPr>
        <w:t>;</w:t>
      </w:r>
    </w:p>
    <w:p w:rsidR="00000000" w:rsidRDefault="00305BF7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000000" w:rsidRDefault="00305BF7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</w:t>
      </w:r>
      <w:r>
        <w:t>gentes);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señor Fernando Gabriel González Montero, teniendo en cuenta que reúne las </w:t>
      </w:r>
      <w:proofErr w:type="spellStart"/>
      <w:r>
        <w:rPr>
          <w:lang w:val="es-ES_tradnl"/>
        </w:rPr>
        <w:t>condicio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nes</w:t>
      </w:r>
      <w:proofErr w:type="spellEnd"/>
      <w:r>
        <w:rPr>
          <w:lang w:val="es-ES_tradnl"/>
        </w:rPr>
        <w:t xml:space="preserve"> necesarias para desempeñarse en el cargo docente objeto de este concurso;</w:t>
      </w: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305BF7">
      <w:pPr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06 de agosto de 2003                        </w:t>
      </w:r>
    </w:p>
    <w:p w:rsidR="00000000" w:rsidRDefault="00305BF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05BF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305BF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05BF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Designar al </w:t>
      </w:r>
      <w:r>
        <w:rPr>
          <w:rFonts w:ascii="Arial" w:hAnsi="Arial"/>
          <w:b/>
          <w:sz w:val="24"/>
          <w:lang w:val="es-ES_tradnl"/>
        </w:rPr>
        <w:t>señor Fernando Gabriel GONZÁLEZ MONTERO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10237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25.665.013) con</w:t>
      </w:r>
      <w:r>
        <w:rPr>
          <w:rFonts w:ascii="Arial" w:hAnsi="Arial"/>
          <w:sz w:val="24"/>
          <w:lang w:val="es-ES_tradnl"/>
        </w:rPr>
        <w:t xml:space="preserve"> funciones de Ayudante de Docencia “B”,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Pro-</w:t>
      </w:r>
      <w:proofErr w:type="spellStart"/>
      <w:r>
        <w:rPr>
          <w:rFonts w:ascii="Arial" w:hAnsi="Arial"/>
          <w:sz w:val="24"/>
          <w:lang w:val="es-ES_tradnl"/>
        </w:rPr>
        <w:t>gramación</w:t>
      </w:r>
      <w:proofErr w:type="spellEnd"/>
      <w:r>
        <w:rPr>
          <w:rFonts w:ascii="Arial" w:hAnsi="Arial"/>
          <w:sz w:val="24"/>
          <w:lang w:val="es-ES_tradnl"/>
        </w:rPr>
        <w:t xml:space="preserve">, asignatura </w:t>
      </w:r>
      <w:r>
        <w:rPr>
          <w:rFonts w:ascii="Arial" w:hAnsi="Arial"/>
          <w:b/>
          <w:sz w:val="24"/>
          <w:lang w:val="es-ES_tradnl"/>
        </w:rPr>
        <w:t>“Estructuras de Datos y Algoritmos”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bCs/>
          <w:sz w:val="24"/>
          <w:lang w:val="es-ES_tradnl"/>
        </w:rPr>
        <w:t>, e</w:t>
      </w:r>
      <w:r>
        <w:rPr>
          <w:rFonts w:ascii="Arial" w:hAnsi="Arial"/>
          <w:sz w:val="24"/>
          <w:lang w:val="es-AR"/>
        </w:rPr>
        <w:t>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a partir del 11 de agosto 2003 y por el término de un (01</w:t>
      </w:r>
      <w:r>
        <w:rPr>
          <w:rFonts w:ascii="Arial" w:hAnsi="Arial"/>
          <w:sz w:val="24"/>
          <w:lang w:val="es-ES_tradnl"/>
        </w:rPr>
        <w:t>) año.-</w:t>
      </w:r>
    </w:p>
    <w:p w:rsidR="00000000" w:rsidRDefault="00305BF7">
      <w:pPr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González Montero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Estructu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-ras de Datos y Algoritmos”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5617 * 1er.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cuatr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11 de agosto de 2003.-</w:t>
      </w:r>
    </w:p>
    <w:p w:rsidR="00000000" w:rsidRDefault="00305BF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05BF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</w:t>
      </w:r>
      <w:r>
        <w:rPr>
          <w:rFonts w:ascii="Arial" w:hAnsi="Arial"/>
          <w:sz w:val="24"/>
          <w:lang w:val="es-ES_tradnl"/>
        </w:rPr>
        <w:t xml:space="preserve">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305BF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305BF7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5BF7"/>
    <w:rsid w:val="00305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2003-08-25T17:38:00Z</cp:lastPrinted>
  <dcterms:created xsi:type="dcterms:W3CDTF">2025-07-06T03:29:00Z</dcterms:created>
  <dcterms:modified xsi:type="dcterms:W3CDTF">2025-07-06T03:29:00Z</dcterms:modified>
</cp:coreProperties>
</file>